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88" w:rsidRPr="002E5B03" w:rsidRDefault="002E5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28 «Рябинка»</w:t>
      </w:r>
      <w:r w:rsidRPr="002E5B03">
        <w:rPr>
          <w:lang w:val="ru-RU"/>
        </w:rPr>
        <w:br/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д/с № 28 «Рябинка»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26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31"/>
        <w:gridCol w:w="7249"/>
      </w:tblGrid>
      <w:tr w:rsidR="002E5B03" w:rsidRPr="004335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 w:rsidP="002E5B03">
            <w:pPr>
              <w:pStyle w:val="a3"/>
              <w:rPr>
                <w:sz w:val="24"/>
                <w:lang w:val="ru-RU"/>
              </w:rPr>
            </w:pPr>
            <w:r w:rsidRPr="002E5B03">
              <w:rPr>
                <w:sz w:val="24"/>
                <w:lang w:val="ru-RU"/>
              </w:rPr>
              <w:t>СОГЛАСОВАНО</w:t>
            </w:r>
          </w:p>
          <w:p w:rsidR="009F1A88" w:rsidRPr="002E5B03" w:rsidRDefault="002E5B03" w:rsidP="002E5B03">
            <w:pPr>
              <w:pStyle w:val="a3"/>
              <w:rPr>
                <w:sz w:val="24"/>
                <w:lang w:val="ru-RU"/>
              </w:rPr>
            </w:pPr>
            <w:r w:rsidRPr="002E5B03">
              <w:rPr>
                <w:sz w:val="24"/>
                <w:lang w:val="ru-RU"/>
              </w:rPr>
              <w:t>Педагогическим советом</w:t>
            </w:r>
          </w:p>
          <w:p w:rsidR="009F1A88" w:rsidRPr="002E5B03" w:rsidRDefault="002E5B03" w:rsidP="002E5B03">
            <w:pPr>
              <w:pStyle w:val="a3"/>
              <w:rPr>
                <w:sz w:val="24"/>
                <w:lang w:val="ru-RU"/>
              </w:rPr>
            </w:pPr>
            <w:r w:rsidRPr="002E5B03">
              <w:rPr>
                <w:sz w:val="24"/>
                <w:lang w:val="ru-RU"/>
              </w:rPr>
              <w:t>МДОУ д/с № 28 «Рябинка»</w:t>
            </w:r>
          </w:p>
          <w:p w:rsidR="009F1A88" w:rsidRPr="002E5B03" w:rsidRDefault="002E5B03" w:rsidP="002E5B03">
            <w:pPr>
              <w:pStyle w:val="a3"/>
              <w:rPr>
                <w:sz w:val="24"/>
                <w:lang w:val="ru-RU"/>
              </w:rPr>
            </w:pPr>
            <w:r w:rsidRPr="002E5B03">
              <w:rPr>
                <w:sz w:val="24"/>
                <w:lang w:val="ru-RU"/>
              </w:rPr>
              <w:t>(протокол от 17</w:t>
            </w:r>
            <w:r w:rsidRPr="002E5B03">
              <w:rPr>
                <w:sz w:val="24"/>
              </w:rPr>
              <w:t> </w:t>
            </w:r>
            <w:r w:rsidR="006F06CD">
              <w:rPr>
                <w:sz w:val="24"/>
                <w:lang w:val="ru-RU"/>
              </w:rPr>
              <w:t>апреля 2021</w:t>
            </w:r>
            <w:r w:rsidRPr="002E5B03">
              <w:rPr>
                <w:sz w:val="24"/>
                <w:lang w:val="ru-RU"/>
              </w:rPr>
              <w:t>г. №      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 w:rsidP="002E5B03">
            <w:pPr>
              <w:pStyle w:val="a3"/>
              <w:rPr>
                <w:sz w:val="24"/>
                <w:lang w:val="ru-RU"/>
              </w:rPr>
            </w:pPr>
            <w:r w:rsidRPr="002E5B03">
              <w:rPr>
                <w:sz w:val="24"/>
                <w:lang w:val="ru-RU"/>
              </w:rPr>
              <w:t>УТВЕРЖДАЮ</w:t>
            </w:r>
          </w:p>
          <w:p w:rsidR="009F1A88" w:rsidRPr="002E5B03" w:rsidRDefault="002E5B03" w:rsidP="002E5B03">
            <w:pPr>
              <w:pStyle w:val="a3"/>
              <w:rPr>
                <w:sz w:val="24"/>
                <w:lang w:val="ru-RU"/>
              </w:rPr>
            </w:pPr>
            <w:r w:rsidRPr="002E5B03">
              <w:rPr>
                <w:sz w:val="24"/>
                <w:lang w:val="ru-RU"/>
              </w:rPr>
              <w:t>Заведующая  МДОУ детский сад № 28 «Рябинка»</w:t>
            </w:r>
          </w:p>
          <w:p w:rsidR="009F1A88" w:rsidRPr="002E5B03" w:rsidRDefault="002E5B03" w:rsidP="002E5B03">
            <w:pPr>
              <w:pStyle w:val="a3"/>
              <w:rPr>
                <w:sz w:val="24"/>
                <w:lang w:val="ru-RU"/>
              </w:rPr>
            </w:pPr>
            <w:proofErr w:type="spellStart"/>
            <w:r w:rsidRPr="002E5B03">
              <w:rPr>
                <w:sz w:val="24"/>
                <w:lang w:val="ru-RU"/>
              </w:rPr>
              <w:t>Поварисова</w:t>
            </w:r>
            <w:proofErr w:type="spellEnd"/>
            <w:r w:rsidRPr="002E5B03">
              <w:rPr>
                <w:sz w:val="24"/>
                <w:lang w:val="ru-RU"/>
              </w:rPr>
              <w:t xml:space="preserve"> Т.</w:t>
            </w:r>
            <w:r w:rsidR="000F1990">
              <w:rPr>
                <w:sz w:val="24"/>
                <w:lang w:val="ru-RU"/>
              </w:rPr>
              <w:t>С._______</w:t>
            </w:r>
          </w:p>
          <w:p w:rsidR="009F1A88" w:rsidRPr="002E5B03" w:rsidRDefault="002E5B03" w:rsidP="002E5B03">
            <w:pPr>
              <w:pStyle w:val="a3"/>
              <w:rPr>
                <w:sz w:val="24"/>
                <w:lang w:val="ru-RU"/>
              </w:rPr>
            </w:pPr>
            <w:r w:rsidRPr="002E5B03">
              <w:rPr>
                <w:sz w:val="24"/>
                <w:lang w:val="ru-RU"/>
              </w:rPr>
              <w:t>17</w:t>
            </w:r>
            <w:r w:rsidRPr="002E5B03">
              <w:rPr>
                <w:sz w:val="24"/>
              </w:rPr>
              <w:t> </w:t>
            </w:r>
            <w:r w:rsidR="006F06CD">
              <w:rPr>
                <w:sz w:val="24"/>
                <w:lang w:val="ru-RU"/>
              </w:rPr>
              <w:t>апреля 2021</w:t>
            </w:r>
            <w:r w:rsidRPr="002E5B03">
              <w:rPr>
                <w:sz w:val="24"/>
                <w:lang w:val="ru-RU"/>
              </w:rPr>
              <w:t>г.</w:t>
            </w:r>
          </w:p>
        </w:tc>
      </w:tr>
    </w:tbl>
    <w:p w:rsidR="009F1A88" w:rsidRPr="002E5B03" w:rsidRDefault="009F1A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1A88" w:rsidRPr="002E5B03" w:rsidRDefault="002E5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 w:rsidRPr="002E5B03">
        <w:rPr>
          <w:lang w:val="ru-RU"/>
        </w:rPr>
        <w:br/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 28 «Рябинка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</w:t>
      </w:r>
      <w:proofErr w:type="gramEnd"/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 20</w:t>
      </w:r>
      <w:r w:rsidR="006F06C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9F1A88" w:rsidRPr="002E5B03" w:rsidRDefault="009F1A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1A88" w:rsidRPr="002E5B03" w:rsidRDefault="009F1A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1A88" w:rsidRPr="002E5B03" w:rsidRDefault="002E5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9F1A88" w:rsidRPr="002E5B03" w:rsidRDefault="002E5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5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84"/>
        <w:gridCol w:w="6776"/>
      </w:tblGrid>
      <w:tr w:rsidR="009F1A88" w:rsidRPr="004335BA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Default="002E5B03" w:rsidP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433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образовательнойо</w:t>
            </w:r>
            <w:proofErr w:type="spellEnd"/>
            <w:r w:rsidR="00433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рганизации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Pr="002E5B03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учреждение детский сад № 28 «Рябинка»(МДОУ д/с № 28 «Рябинка»)</w:t>
            </w:r>
          </w:p>
        </w:tc>
      </w:tr>
      <w:tr w:rsidR="009F1A88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Pr="002E5B03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Поварисова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Сергеевна</w:t>
            </w:r>
          </w:p>
        </w:tc>
      </w:tr>
      <w:tr w:rsidR="009F1A88" w:rsidRPr="004335BA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Pr="002E5B03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666504, Иркутская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Казачинско-Ленский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рп.Магистральный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 микрорайон  дом 15а</w:t>
            </w:r>
          </w:p>
        </w:tc>
      </w:tr>
      <w:tr w:rsidR="009F1A88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Pr="002E5B03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B2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3956</w:t>
            </w:r>
            <w:r w:rsidR="00CB2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2)4-15-91</w:t>
            </w:r>
          </w:p>
        </w:tc>
      </w:tr>
      <w:tr w:rsidR="009F1A88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Pr="00CB22C7" w:rsidRDefault="00CB22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ryabinka28@mail.ru</w:t>
            </w:r>
          </w:p>
        </w:tc>
      </w:tr>
      <w:tr w:rsidR="009F1A88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C7" w:rsidRPr="00CB22C7" w:rsidRDefault="00CB22C7" w:rsidP="00CB22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22C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Районный отдел образования  Казачинск</w:t>
            </w:r>
            <w:proofErr w:type="gramStart"/>
            <w:r w:rsidRPr="00CB22C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о-</w:t>
            </w:r>
            <w:proofErr w:type="gramEnd"/>
            <w:r w:rsidRPr="00CB22C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Ленского  муниципального района, расположенного по адресу :с. Казачинское , ул. </w:t>
            </w:r>
            <w:proofErr w:type="spellStart"/>
            <w:r w:rsidRPr="00CB22C7">
              <w:rPr>
                <w:rFonts w:ascii="Times New Roman" w:eastAsia="Times New Roman" w:hAnsi="Times New Roman" w:cs="Times New Roman"/>
                <w:sz w:val="24"/>
                <w:szCs w:val="28"/>
              </w:rPr>
              <w:t>Ленина</w:t>
            </w:r>
            <w:proofErr w:type="spellEnd"/>
            <w:r w:rsidRPr="00CB22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4.</w:t>
            </w:r>
          </w:p>
          <w:p w:rsidR="009F1A88" w:rsidRPr="00CB22C7" w:rsidRDefault="009F1A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1A88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Default="00CB22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82 </w:t>
            </w:r>
            <w:proofErr w:type="spellStart"/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F1A88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15.12.2014 № 13466, серия 66 ЛО № 0003783</w:t>
            </w:r>
          </w:p>
        </w:tc>
      </w:tr>
    </w:tbl>
    <w:p w:rsidR="00CB22C7" w:rsidRDefault="00CB22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22C7" w:rsidRDefault="00CB22C7" w:rsidP="004335BA">
      <w:pPr>
        <w:pStyle w:val="a3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МДОУ </w:t>
      </w:r>
      <w:proofErr w:type="spellStart"/>
      <w:r>
        <w:rPr>
          <w:sz w:val="24"/>
          <w:lang w:val="ru-RU"/>
        </w:rPr>
        <w:t>д</w:t>
      </w:r>
      <w:proofErr w:type="spellEnd"/>
      <w:r>
        <w:rPr>
          <w:sz w:val="24"/>
          <w:lang w:val="ru-RU"/>
        </w:rPr>
        <w:t xml:space="preserve">/с </w:t>
      </w:r>
      <w:r w:rsidRPr="00CB22C7">
        <w:rPr>
          <w:rFonts w:ascii="Times New Roman" w:eastAsia="Times New Roman" w:hAnsi="Times New Roman" w:cs="Times New Roman"/>
          <w:sz w:val="24"/>
          <w:lang w:val="ru-RU"/>
        </w:rPr>
        <w:t xml:space="preserve"> №28 «Рябинка»</w:t>
      </w:r>
      <w:r w:rsidR="005414C4">
        <w:rPr>
          <w:sz w:val="24"/>
          <w:lang w:val="ru-RU"/>
        </w:rPr>
        <w:t>,</w:t>
      </w:r>
      <w:r w:rsidRPr="00CB22C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gramStart"/>
      <w:r w:rsidRPr="00CB22C7">
        <w:rPr>
          <w:rFonts w:ascii="Times New Roman" w:eastAsia="Times New Roman" w:hAnsi="Times New Roman" w:cs="Times New Roman"/>
          <w:sz w:val="24"/>
          <w:lang w:val="ru-RU"/>
        </w:rPr>
        <w:t>открыт</w:t>
      </w:r>
      <w:proofErr w:type="gramEnd"/>
      <w:r w:rsidRPr="00CB22C7">
        <w:rPr>
          <w:rFonts w:ascii="Times New Roman" w:eastAsia="Times New Roman" w:hAnsi="Times New Roman" w:cs="Times New Roman"/>
          <w:sz w:val="24"/>
          <w:lang w:val="ru-RU"/>
        </w:rPr>
        <w:t xml:space="preserve"> в 1982 году по типовому проекту в 2х этажном здании. </w:t>
      </w:r>
      <w:r w:rsidRPr="00346672">
        <w:rPr>
          <w:rFonts w:ascii="Times New Roman" w:eastAsia="Times New Roman" w:hAnsi="Times New Roman" w:cs="Times New Roman"/>
          <w:sz w:val="24"/>
          <w:lang w:val="ru-RU"/>
        </w:rPr>
        <w:t xml:space="preserve">Здание детского сада типовое, двухэтажное. Расположено во дворе жилого массива, вдали от промышленных предприятий и трассы. Территория детского сада огорожена, озеленена насаждениями по всему периметру: имеются различные виды деревьев и кустарников, газоны и  клумбы. </w:t>
      </w:r>
      <w:r w:rsidRPr="00CB22C7">
        <w:rPr>
          <w:rFonts w:ascii="Times New Roman" w:eastAsia="Times New Roman" w:hAnsi="Times New Roman" w:cs="Times New Roman"/>
          <w:sz w:val="24"/>
          <w:lang w:val="ru-RU"/>
        </w:rPr>
        <w:t xml:space="preserve">Участок </w:t>
      </w:r>
      <w:r w:rsidR="005414C4">
        <w:rPr>
          <w:sz w:val="24"/>
          <w:lang w:val="ru-RU"/>
        </w:rPr>
        <w:t>М</w:t>
      </w:r>
      <w:r w:rsidRPr="00CB22C7">
        <w:rPr>
          <w:rFonts w:ascii="Times New Roman" w:eastAsia="Times New Roman" w:hAnsi="Times New Roman" w:cs="Times New Roman"/>
          <w:sz w:val="24"/>
          <w:lang w:val="ru-RU"/>
        </w:rPr>
        <w:t xml:space="preserve">ДОУ оснащён постройками для игровой деятельности, оборудованием для развития основных движений, малыми формами, спортивной  площадкой для проведения спортивных игр и соревнований. </w:t>
      </w:r>
    </w:p>
    <w:p w:rsidR="00CB22C7" w:rsidRPr="00346672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CB22C7">
        <w:rPr>
          <w:rFonts w:ascii="Times New Roman" w:eastAsia="Times New Roman" w:hAnsi="Times New Roman" w:cs="Times New Roman"/>
          <w:sz w:val="24"/>
          <w:lang w:val="ru-RU"/>
        </w:rPr>
        <w:t xml:space="preserve">В здании </w:t>
      </w:r>
      <w:r w:rsidR="000F1990">
        <w:rPr>
          <w:rFonts w:ascii="Times New Roman" w:eastAsia="Times New Roman" w:hAnsi="Times New Roman" w:cs="Times New Roman"/>
          <w:sz w:val="24"/>
          <w:lang w:val="ru-RU"/>
        </w:rPr>
        <w:t>М</w:t>
      </w:r>
      <w:r w:rsidRPr="00CB22C7">
        <w:rPr>
          <w:rFonts w:ascii="Times New Roman" w:eastAsia="Times New Roman" w:hAnsi="Times New Roman" w:cs="Times New Roman"/>
          <w:sz w:val="24"/>
          <w:lang w:val="ru-RU"/>
        </w:rPr>
        <w:t>ДОУ имеется:</w:t>
      </w:r>
    </w:p>
    <w:p w:rsidR="00CB22C7" w:rsidRPr="00CB22C7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CB22C7">
        <w:rPr>
          <w:rFonts w:ascii="Times New Roman" w:eastAsia="Times New Roman" w:hAnsi="Times New Roman" w:cs="Times New Roman"/>
          <w:sz w:val="24"/>
          <w:lang w:val="ru-RU"/>
        </w:rPr>
        <w:t>-кабинет заведующей</w:t>
      </w:r>
    </w:p>
    <w:p w:rsidR="00CB22C7" w:rsidRPr="00CB22C7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CB22C7">
        <w:rPr>
          <w:rFonts w:ascii="Times New Roman" w:eastAsia="Times New Roman" w:hAnsi="Times New Roman" w:cs="Times New Roman"/>
          <w:sz w:val="24"/>
          <w:lang w:val="ru-RU"/>
        </w:rPr>
        <w:t>-методический кабинет</w:t>
      </w:r>
    </w:p>
    <w:p w:rsidR="00CB22C7" w:rsidRPr="00CB22C7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CB22C7">
        <w:rPr>
          <w:rFonts w:ascii="Times New Roman" w:eastAsia="Times New Roman" w:hAnsi="Times New Roman" w:cs="Times New Roman"/>
          <w:sz w:val="24"/>
          <w:lang w:val="ru-RU"/>
        </w:rPr>
        <w:t>-музыкально-спортивный зал</w:t>
      </w:r>
    </w:p>
    <w:p w:rsidR="00CB22C7" w:rsidRPr="00CB22C7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CB22C7">
        <w:rPr>
          <w:rFonts w:ascii="Times New Roman" w:eastAsia="Times New Roman" w:hAnsi="Times New Roman" w:cs="Times New Roman"/>
          <w:sz w:val="24"/>
          <w:lang w:val="ru-RU"/>
        </w:rPr>
        <w:t>-кабинет логопеда и психолога</w:t>
      </w:r>
    </w:p>
    <w:p w:rsidR="00CB22C7" w:rsidRPr="00CB22C7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CB22C7">
        <w:rPr>
          <w:rFonts w:ascii="Times New Roman" w:eastAsia="Times New Roman" w:hAnsi="Times New Roman" w:cs="Times New Roman"/>
          <w:sz w:val="24"/>
          <w:lang w:val="ru-RU"/>
        </w:rPr>
        <w:t>-групповые комнаты</w:t>
      </w:r>
    </w:p>
    <w:p w:rsidR="00CB22C7" w:rsidRPr="00CB22C7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CB22C7">
        <w:rPr>
          <w:rFonts w:ascii="Times New Roman" w:eastAsia="Times New Roman" w:hAnsi="Times New Roman" w:cs="Times New Roman"/>
          <w:sz w:val="24"/>
          <w:lang w:val="ru-RU"/>
        </w:rPr>
        <w:t>-медицинский кабинет</w:t>
      </w:r>
    </w:p>
    <w:p w:rsidR="00CB22C7" w:rsidRPr="00CB22C7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CB22C7">
        <w:rPr>
          <w:rFonts w:ascii="Times New Roman" w:eastAsia="Times New Roman" w:hAnsi="Times New Roman" w:cs="Times New Roman"/>
          <w:sz w:val="24"/>
          <w:lang w:val="ru-RU"/>
        </w:rPr>
        <w:t>-процедурный кабинет</w:t>
      </w:r>
    </w:p>
    <w:p w:rsidR="00CB22C7" w:rsidRPr="00016256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016256">
        <w:rPr>
          <w:rFonts w:ascii="Times New Roman" w:eastAsia="Times New Roman" w:hAnsi="Times New Roman" w:cs="Times New Roman"/>
          <w:sz w:val="24"/>
          <w:lang w:val="ru-RU"/>
        </w:rPr>
        <w:t>-кабинет делопроизводителя</w:t>
      </w:r>
    </w:p>
    <w:p w:rsidR="00CB22C7" w:rsidRPr="00016256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016256">
        <w:rPr>
          <w:rFonts w:ascii="Times New Roman" w:eastAsia="Times New Roman" w:hAnsi="Times New Roman" w:cs="Times New Roman"/>
          <w:sz w:val="24"/>
          <w:lang w:val="ru-RU"/>
        </w:rPr>
        <w:t>-пищеблок</w:t>
      </w:r>
    </w:p>
    <w:p w:rsidR="00CB22C7" w:rsidRPr="00CB22C7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CB22C7">
        <w:rPr>
          <w:rFonts w:ascii="Times New Roman" w:eastAsia="Times New Roman" w:hAnsi="Times New Roman" w:cs="Times New Roman"/>
          <w:sz w:val="24"/>
          <w:lang w:val="ru-RU"/>
        </w:rPr>
        <w:t>-прачечная</w:t>
      </w:r>
    </w:p>
    <w:p w:rsidR="00CB22C7" w:rsidRPr="00346672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346672">
        <w:rPr>
          <w:rFonts w:ascii="Times New Roman" w:eastAsia="Times New Roman" w:hAnsi="Times New Roman" w:cs="Times New Roman"/>
          <w:sz w:val="24"/>
          <w:lang w:val="ru-RU"/>
        </w:rPr>
        <w:t>В  ближайшем  окружении  дошкольного  образовательного  учреждения  находятся:  МОУ СОШ № 22, музей Шишки,  центральная детская библиотека.</w:t>
      </w:r>
    </w:p>
    <w:p w:rsidR="00CB22C7" w:rsidRPr="00CB22C7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CB22C7">
        <w:rPr>
          <w:rFonts w:ascii="Times New Roman" w:eastAsia="Times New Roman" w:hAnsi="Times New Roman" w:cs="Times New Roman"/>
          <w:sz w:val="24"/>
          <w:lang w:val="ru-RU"/>
        </w:rPr>
        <w:t>Режим работы учреждения:</w:t>
      </w:r>
    </w:p>
    <w:p w:rsidR="00CB22C7" w:rsidRPr="00CB22C7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CB22C7">
        <w:rPr>
          <w:rFonts w:ascii="Times New Roman" w:eastAsia="Times New Roman" w:hAnsi="Times New Roman" w:cs="Times New Roman"/>
          <w:sz w:val="24"/>
          <w:lang w:val="ru-RU"/>
        </w:rPr>
        <w:t>с сентября по май – образовательно-воспитательный процесс;</w:t>
      </w:r>
    </w:p>
    <w:p w:rsidR="00CB22C7" w:rsidRPr="00CB22C7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CB22C7">
        <w:rPr>
          <w:rFonts w:ascii="Times New Roman" w:eastAsia="Times New Roman" w:hAnsi="Times New Roman" w:cs="Times New Roman"/>
          <w:sz w:val="24"/>
          <w:lang w:val="ru-RU"/>
        </w:rPr>
        <w:t>с июня по август – летняя оздоровительная кампания;</w:t>
      </w:r>
    </w:p>
    <w:p w:rsidR="00CB22C7" w:rsidRPr="00CB22C7" w:rsidRDefault="000F1990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CB22C7" w:rsidRPr="00CB22C7">
        <w:rPr>
          <w:rFonts w:ascii="Times New Roman" w:eastAsia="Times New Roman" w:hAnsi="Times New Roman" w:cs="Times New Roman"/>
          <w:sz w:val="24"/>
          <w:lang w:val="ru-RU"/>
        </w:rPr>
        <w:t>рабочая неделя – пятидневная;</w:t>
      </w:r>
    </w:p>
    <w:p w:rsidR="00CB22C7" w:rsidRPr="00CB22C7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CB22C7">
        <w:rPr>
          <w:rFonts w:ascii="Times New Roman" w:eastAsia="Times New Roman" w:hAnsi="Times New Roman" w:cs="Times New Roman"/>
          <w:sz w:val="24"/>
          <w:lang w:val="ru-RU"/>
        </w:rPr>
        <w:t>длительность пребывания детей –10,5 часов;</w:t>
      </w:r>
    </w:p>
    <w:p w:rsidR="00CB22C7" w:rsidRPr="00346672" w:rsidRDefault="00CB22C7" w:rsidP="00CB22C7">
      <w:pPr>
        <w:pStyle w:val="a3"/>
        <w:rPr>
          <w:rFonts w:ascii="Times New Roman" w:eastAsia="Times New Roman" w:hAnsi="Times New Roman" w:cs="Times New Roman"/>
          <w:sz w:val="24"/>
          <w:lang w:val="ru-RU"/>
        </w:rPr>
      </w:pPr>
      <w:r w:rsidRPr="00346672">
        <w:rPr>
          <w:rFonts w:ascii="Times New Roman" w:eastAsia="Times New Roman" w:hAnsi="Times New Roman" w:cs="Times New Roman"/>
          <w:sz w:val="24"/>
          <w:lang w:val="ru-RU"/>
        </w:rPr>
        <w:t>ежедневный график работы: с 7:30 до 18-00</w:t>
      </w:r>
    </w:p>
    <w:p w:rsidR="00CB22C7" w:rsidRDefault="00CB22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1A88" w:rsidRPr="002E5B03" w:rsidRDefault="002E5B03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Цель деятельности </w:t>
      </w:r>
      <w:r w:rsidR="005414C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етского сада – осуществление образовательной деятельности по</w:t>
      </w:r>
      <w:r w:rsidRPr="002E5B03">
        <w:rPr>
          <w:lang w:val="ru-RU"/>
        </w:rPr>
        <w:br/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</w:t>
      </w:r>
      <w:r w:rsidR="005414C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 дошкольного образования.</w:t>
      </w:r>
    </w:p>
    <w:p w:rsidR="009F1A88" w:rsidRPr="002E5B03" w:rsidRDefault="002E5B03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5414C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здоровьявоспитанников.</w:t>
      </w:r>
    </w:p>
    <w:p w:rsidR="009F1A88" w:rsidRPr="002E5B03" w:rsidRDefault="002E5B03" w:rsidP="004335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CB22C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</w:p>
    <w:p w:rsidR="009F1A88" w:rsidRPr="002E5B03" w:rsidRDefault="002E5B03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Рабочая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детей в группах –</w:t>
      </w:r>
      <w:r w:rsidR="00610951"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часов. Режим работы групп – с</w:t>
      </w:r>
      <w:r w:rsidR="00CB22C7">
        <w:rPr>
          <w:rFonts w:hAnsi="Times New Roman" w:cs="Times New Roman"/>
          <w:color w:val="000000"/>
          <w:sz w:val="24"/>
          <w:szCs w:val="24"/>
          <w:lang w:val="ru-RU"/>
        </w:rPr>
        <w:t xml:space="preserve"> 7.30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до 18:00.</w:t>
      </w:r>
    </w:p>
    <w:p w:rsidR="009F1A88" w:rsidRPr="002E5B03" w:rsidRDefault="002E5B03" w:rsidP="00433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9F1A88" w:rsidRPr="002E5B03" w:rsidRDefault="002E5B03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5414C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етским садом осуществляется в соответствии </w:t>
      </w:r>
      <w:r w:rsidR="005414C4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законодательством и уставом </w:t>
      </w:r>
      <w:r w:rsidR="005414C4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 «Рябинка»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1A88" w:rsidRPr="002E5B03" w:rsidRDefault="002E5B03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9F1A88" w:rsidRPr="002E5B03" w:rsidRDefault="002E5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Органы управления, действующие в </w:t>
      </w:r>
      <w:r w:rsidR="005414C4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 «Рябинка»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7"/>
        <w:gridCol w:w="7078"/>
      </w:tblGrid>
      <w:tr w:rsidR="009F1A88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433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</w:tr>
      <w:tr w:rsidR="009F1A88" w:rsidRPr="004335BA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структурных подразделений </w:t>
            </w:r>
            <w:proofErr w:type="spellStart"/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организации,утверждает</w:t>
            </w:r>
            <w:proofErr w:type="spellEnd"/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штатное расписание, отчетные документы организации, осуществляет общее руководство Детским садом</w:t>
            </w:r>
          </w:p>
        </w:tc>
      </w:tr>
      <w:tr w:rsidR="009F1A88" w:rsidRPr="00585189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="00433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189" w:rsidRDefault="002E5B03" w:rsidP="005851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585189" w:rsidRPr="00585189" w:rsidRDefault="002E5B03" w:rsidP="00585189">
            <w:pPr>
              <w:pStyle w:val="a5"/>
              <w:numPr>
                <w:ilvl w:val="0"/>
                <w:numId w:val="14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образовательной организации;</w:t>
            </w:r>
          </w:p>
          <w:p w:rsidR="00585189" w:rsidRPr="00585189" w:rsidRDefault="002E5B03" w:rsidP="00585189">
            <w:pPr>
              <w:pStyle w:val="a5"/>
              <w:numPr>
                <w:ilvl w:val="0"/>
                <w:numId w:val="14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 деятельности;</w:t>
            </w:r>
          </w:p>
          <w:p w:rsidR="009F1A88" w:rsidRPr="00585189" w:rsidRDefault="002E5B03" w:rsidP="00585189">
            <w:pPr>
              <w:pStyle w:val="a5"/>
              <w:numPr>
                <w:ilvl w:val="0"/>
                <w:numId w:val="14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</w:t>
            </w:r>
          </w:p>
        </w:tc>
      </w:tr>
      <w:tr w:rsidR="009F1A88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="00433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585189" w:rsidRDefault="002E5B03" w:rsidP="005851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="00433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585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 сада, в том числе рассматривает</w:t>
            </w:r>
            <w:r w:rsidR="00433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="00433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9F1A88" w:rsidRPr="00585189" w:rsidRDefault="002E5B0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9F1A88" w:rsidRPr="00585189" w:rsidRDefault="002E5B0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9F1A88" w:rsidRPr="002E5B03" w:rsidRDefault="002E5B0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9F1A88" w:rsidRDefault="002E5B0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1A88" w:rsidRPr="002E5B03" w:rsidRDefault="002E5B0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9F1A88" w:rsidRPr="002E5B03" w:rsidRDefault="002E5B0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аттестации, повышении квалификации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9F1A88" w:rsidRDefault="002E5B0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="00433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433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0F1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F1A88" w:rsidRPr="004335BA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управленииобразовательной организацией, в том числе:</w:t>
            </w:r>
          </w:p>
          <w:p w:rsidR="009F1A88" w:rsidRPr="002E5B03" w:rsidRDefault="002E5B03" w:rsidP="004335BA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F1A88" w:rsidRPr="002E5B03" w:rsidRDefault="002E5B03" w:rsidP="004335BA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9F1A88" w:rsidRPr="002E5B03" w:rsidRDefault="002E5B03" w:rsidP="004335BA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F1A88" w:rsidRPr="002E5B03" w:rsidRDefault="002E5B03" w:rsidP="004335BA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 базы</w:t>
            </w:r>
          </w:p>
        </w:tc>
      </w:tr>
    </w:tbl>
    <w:p w:rsidR="009F1A88" w:rsidRPr="002E5B03" w:rsidRDefault="002E5B03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="00433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и система управления соответствуют специфике деятельности </w:t>
      </w:r>
      <w:r w:rsidR="0058518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етскогосада.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4335BA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 w:rsidR="00585189">
        <w:rPr>
          <w:rFonts w:hAnsi="Times New Roman" w:cs="Times New Roman"/>
          <w:color w:val="000000"/>
          <w:sz w:val="24"/>
          <w:szCs w:val="24"/>
          <w:lang w:val="ru-RU"/>
        </w:rPr>
        <w:t>МДОУ детский сад № 28 «Рябинка»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9F1A88" w:rsidRPr="002E5B03" w:rsidRDefault="002E5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0F1990" w:rsidRPr="002E5B03" w:rsidRDefault="002E5B03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5B03">
        <w:rPr>
          <w:lang w:val="ru-RU"/>
        </w:rPr>
        <w:br/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 w:rsidR="00433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дошкольного образования, </w:t>
      </w:r>
      <w:proofErr w:type="spellStart"/>
      <w:r w:rsidR="004335BA" w:rsidRPr="004335BA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СанПиН</w:t>
      </w:r>
      <w:proofErr w:type="spellEnd"/>
      <w:r w:rsidR="004335BA" w:rsidRPr="004335BA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2.3/2.4.3</w:t>
      </w:r>
      <w:r w:rsidR="004335BA" w:rsidRPr="006523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590-20</w:t>
      </w:r>
      <w:r w:rsidR="004335BA" w:rsidRPr="00652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52367" w:rsidRPr="006523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"Санитарно-эпидемиологические требования к организации общественного питания населения"</w:t>
      </w:r>
    </w:p>
    <w:p w:rsidR="009F1A88" w:rsidRPr="002E5B03" w:rsidRDefault="00652367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E5B03" w:rsidRPr="002E5B0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сФГОС дошкольного образования, с учетом примерной образовательной программы дошкольного образования</w:t>
      </w:r>
      <w:r w:rsidR="00585189">
        <w:rPr>
          <w:rFonts w:hAnsi="Times New Roman" w:cs="Times New Roman"/>
          <w:color w:val="000000"/>
          <w:sz w:val="24"/>
          <w:szCs w:val="24"/>
          <w:lang w:val="ru-RU"/>
        </w:rPr>
        <w:t xml:space="preserve"> Н.Е </w:t>
      </w:r>
      <w:proofErr w:type="spellStart"/>
      <w:r w:rsidR="00585189">
        <w:rPr>
          <w:rFonts w:hAnsi="Times New Roman" w:cs="Times New Roman"/>
          <w:color w:val="000000"/>
          <w:sz w:val="24"/>
          <w:szCs w:val="24"/>
          <w:lang w:val="ru-RU"/>
        </w:rPr>
        <w:t>Веракса</w:t>
      </w:r>
      <w:proofErr w:type="spellEnd"/>
      <w:r w:rsidR="00585189">
        <w:rPr>
          <w:rFonts w:hAnsi="Times New Roman" w:cs="Times New Roman"/>
          <w:color w:val="000000"/>
          <w:sz w:val="24"/>
          <w:szCs w:val="24"/>
          <w:lang w:val="ru-RU"/>
        </w:rPr>
        <w:t xml:space="preserve"> «От рождения до школы»</w:t>
      </w:r>
      <w:r w:rsidR="002E5B03" w:rsidRPr="002E5B03">
        <w:rPr>
          <w:rFonts w:hAnsi="Times New Roman" w:cs="Times New Roman"/>
          <w:color w:val="000000"/>
          <w:sz w:val="24"/>
          <w:szCs w:val="24"/>
          <w:lang w:val="ru-RU"/>
        </w:rPr>
        <w:t>, санитарно-эпидемиологическими правилами и</w:t>
      </w:r>
      <w:r w:rsidR="002E5B03">
        <w:rPr>
          <w:rFonts w:hAnsi="Times New Roman" w:cs="Times New Roman"/>
          <w:color w:val="000000"/>
          <w:sz w:val="24"/>
          <w:szCs w:val="24"/>
        </w:rPr>
        <w:t> </w:t>
      </w:r>
      <w:r w:rsidR="002E5B03" w:rsidRPr="002E5B03">
        <w:rPr>
          <w:rFonts w:hAnsi="Times New Roman" w:cs="Times New Roman"/>
          <w:color w:val="000000"/>
          <w:sz w:val="24"/>
          <w:szCs w:val="24"/>
          <w:lang w:val="ru-RU"/>
        </w:rPr>
        <w:t>нормативами, с учетом недельной нагрузки.</w:t>
      </w:r>
    </w:p>
    <w:p w:rsidR="00585189" w:rsidRDefault="002E5B03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 1</w:t>
      </w:r>
      <w:r w:rsidR="0003041E">
        <w:rPr>
          <w:rFonts w:hAnsi="Times New Roman" w:cs="Times New Roman"/>
          <w:color w:val="000000"/>
          <w:sz w:val="24"/>
          <w:szCs w:val="24"/>
          <w:lang w:val="ru-RU"/>
        </w:rPr>
        <w:t xml:space="preserve">43 воспитанника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в возрасте от 2 до</w:t>
      </w:r>
      <w:r w:rsidR="0058518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лет. </w:t>
      </w:r>
      <w:r w:rsidRPr="005851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85189">
        <w:rPr>
          <w:rFonts w:hAnsi="Times New Roman" w:cs="Times New Roman"/>
          <w:color w:val="000000"/>
          <w:sz w:val="24"/>
          <w:szCs w:val="24"/>
          <w:lang w:val="ru-RU"/>
        </w:rPr>
        <w:t xml:space="preserve">  дошкольной организации </w:t>
      </w:r>
      <w:r w:rsidRPr="00585189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сформировано 6 групп общеразвивающей направленности. </w:t>
      </w:r>
      <w:r w:rsidR="0003041E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ограничительных мер ДОУ </w:t>
      </w:r>
      <w:r w:rsidR="00975EB9">
        <w:rPr>
          <w:rFonts w:hAnsi="Times New Roman" w:cs="Times New Roman"/>
          <w:color w:val="000000"/>
          <w:sz w:val="24"/>
          <w:szCs w:val="24"/>
          <w:lang w:val="ru-RU"/>
        </w:rPr>
        <w:t>функционировало</w:t>
      </w:r>
      <w:r w:rsidR="0003041E">
        <w:rPr>
          <w:rFonts w:hAnsi="Times New Roman" w:cs="Times New Roman"/>
          <w:color w:val="000000"/>
          <w:sz w:val="24"/>
          <w:szCs w:val="24"/>
          <w:lang w:val="ru-RU"/>
        </w:rPr>
        <w:t xml:space="preserve"> 6 дежурных групп общей наполняемостью 72 ребенка</w:t>
      </w:r>
    </w:p>
    <w:p w:rsidR="00181EF3" w:rsidRPr="00585189" w:rsidRDefault="002E5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5189">
        <w:rPr>
          <w:rFonts w:hAnsi="Times New Roman" w:cs="Times New Roman"/>
          <w:color w:val="000000"/>
          <w:sz w:val="24"/>
          <w:szCs w:val="24"/>
          <w:lang w:val="ru-RU"/>
        </w:rPr>
        <w:t>Из них:</w:t>
      </w:r>
    </w:p>
    <w:p w:rsidR="00181EF3" w:rsidRPr="00181EF3" w:rsidRDefault="00181EF3" w:rsidP="00181E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1-ая младшая «Ромашки»</w:t>
      </w:r>
      <w:r w:rsidR="00652367">
        <w:rPr>
          <w:rFonts w:hAnsi="Times New Roman" w:cs="Times New Roman"/>
          <w:color w:val="000000"/>
          <w:sz w:val="24"/>
          <w:szCs w:val="24"/>
          <w:lang w:val="ru-RU"/>
        </w:rPr>
        <w:t>-22</w:t>
      </w:r>
      <w:r w:rsidR="00741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367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</w:p>
    <w:p w:rsidR="00181EF3" w:rsidRPr="00181EF3" w:rsidRDefault="00585189" w:rsidP="00181E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E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2-ая младшаягруппа «Незабудки»</w:t>
      </w:r>
      <w:r w:rsidR="002E5B03" w:rsidRPr="00181EF3">
        <w:rPr>
          <w:rFonts w:hAnsi="Times New Roman" w:cs="Times New Roman"/>
          <w:color w:val="000000"/>
          <w:sz w:val="24"/>
          <w:szCs w:val="24"/>
          <w:lang w:val="ru-RU"/>
        </w:rPr>
        <w:t xml:space="preserve"> –  23 </w:t>
      </w:r>
      <w:r w:rsidR="00652367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2E5B03" w:rsidRPr="00181E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F1A88" w:rsidRPr="00181EF3" w:rsidRDefault="00652367" w:rsidP="00181E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Start"/>
      <w:r w:rsidR="002E5B03" w:rsidRPr="00181EF3">
        <w:rPr>
          <w:rFonts w:hAnsi="Times New Roman" w:cs="Times New Roman"/>
          <w:color w:val="000000"/>
          <w:sz w:val="24"/>
          <w:szCs w:val="24"/>
        </w:rPr>
        <w:t>редняя</w:t>
      </w:r>
      <w:proofErr w:type="spellEnd"/>
      <w:r w:rsidR="00030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E5B03" w:rsidRPr="00181EF3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585189" w:rsidRPr="00181EF3">
        <w:rPr>
          <w:rFonts w:hAnsi="Times New Roman" w:cs="Times New Roman"/>
          <w:color w:val="000000"/>
          <w:sz w:val="24"/>
          <w:szCs w:val="24"/>
          <w:lang w:val="ru-RU"/>
        </w:rPr>
        <w:t xml:space="preserve"> «Пчелки»</w:t>
      </w:r>
      <w:r w:rsidR="002E5B03" w:rsidRPr="00181EF3">
        <w:rPr>
          <w:rFonts w:hAnsi="Times New Roman" w:cs="Times New Roman"/>
          <w:color w:val="000000"/>
          <w:sz w:val="24"/>
          <w:szCs w:val="24"/>
        </w:rPr>
        <w:t>–</w:t>
      </w:r>
      <w:r w:rsidR="00585189" w:rsidRPr="00181EF3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975EB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</w:t>
      </w:r>
      <w:r w:rsidR="002E5B03" w:rsidRPr="00181EF3">
        <w:rPr>
          <w:rFonts w:hAnsi="Times New Roman" w:cs="Times New Roman"/>
          <w:color w:val="000000"/>
          <w:sz w:val="24"/>
          <w:szCs w:val="24"/>
        </w:rPr>
        <w:t>;</w:t>
      </w:r>
    </w:p>
    <w:p w:rsidR="00585189" w:rsidRDefault="0003041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старшая</w:t>
      </w:r>
      <w:r w:rsidR="00585189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«Солнышко»</w:t>
      </w:r>
      <w:r w:rsidR="00975EB9">
        <w:rPr>
          <w:rFonts w:hAnsi="Times New Roman" w:cs="Times New Roman"/>
          <w:color w:val="000000"/>
          <w:sz w:val="24"/>
          <w:szCs w:val="24"/>
          <w:lang w:val="ru-RU"/>
        </w:rPr>
        <w:t>-24</w:t>
      </w:r>
      <w:r w:rsidR="00585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36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</w:p>
    <w:p w:rsidR="009F1A88" w:rsidRDefault="002E5B0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 w:rsidR="006523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585189">
        <w:rPr>
          <w:rFonts w:hAnsi="Times New Roman" w:cs="Times New Roman"/>
          <w:color w:val="000000"/>
          <w:sz w:val="24"/>
          <w:szCs w:val="24"/>
          <w:lang w:val="ru-RU"/>
        </w:rPr>
        <w:t xml:space="preserve"> «Радуга»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585189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975EB9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="0065236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1A88" w:rsidRPr="002E5B03" w:rsidRDefault="002E5B0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подготовительная к школе группа </w:t>
      </w:r>
      <w:r w:rsidR="00585189">
        <w:rPr>
          <w:rFonts w:hAnsi="Times New Roman" w:cs="Times New Roman"/>
          <w:color w:val="000000"/>
          <w:sz w:val="24"/>
          <w:szCs w:val="24"/>
          <w:lang w:val="ru-RU"/>
        </w:rPr>
        <w:t xml:space="preserve"> «Звездочки»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85189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36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1A88" w:rsidRDefault="002E5B03">
      <w:pPr>
        <w:rPr>
          <w:rFonts w:hAnsi="Times New Roman" w:cs="Times New Roman"/>
          <w:color w:val="000000"/>
          <w:sz w:val="24"/>
          <w:szCs w:val="24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 w:rsidR="00030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 w:rsidR="00030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F1A88" w:rsidRPr="002E5B03" w:rsidRDefault="002E5B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9F1A88" w:rsidRDefault="002E5B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 w:rsidR="00030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1A88" w:rsidRDefault="002E5B0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9F1A88" w:rsidRPr="002E5B03" w:rsidRDefault="002E5B03" w:rsidP="000F1990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</w:t>
      </w:r>
      <w:r w:rsidR="000304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етского сада на конец</w:t>
      </w:r>
      <w:r w:rsidR="0003041E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</w:t>
      </w:r>
      <w:r w:rsidR="0003041E"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исходя из количества детей посещающих дежурные группы</w:t>
      </w:r>
      <w:proofErr w:type="gramStart"/>
      <w:r w:rsidR="00030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tbl>
      <w:tblPr>
        <w:tblW w:w="11057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3"/>
        <w:gridCol w:w="992"/>
        <w:gridCol w:w="741"/>
        <w:gridCol w:w="703"/>
        <w:gridCol w:w="590"/>
        <w:gridCol w:w="761"/>
        <w:gridCol w:w="489"/>
        <w:gridCol w:w="726"/>
        <w:gridCol w:w="1802"/>
      </w:tblGrid>
      <w:tr w:rsidR="00D35B29" w:rsidTr="00652367"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367" w:rsidRDefault="006523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52367" w:rsidRDefault="006523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52367" w:rsidRDefault="006523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1A88" w:rsidRPr="004A1EA1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191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</w:t>
            </w:r>
            <w:r w:rsidR="0019120B" w:rsidRPr="00191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 ориентиров</w:t>
            </w:r>
            <w:r w:rsidR="0019120B" w:rsidRPr="00191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 развития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="00652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D27B8F" w:rsidTr="00652367">
        <w:trPr>
          <w:trHeight w:val="761"/>
        </w:trPr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="00D35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="00D35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="00D35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="00D35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D35B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  <w:proofErr w:type="spellStart"/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 w:rsidR="00010D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 w:rsidR="00010D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D27B8F" w:rsidTr="00652367"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010D4C" w:rsidRDefault="00010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010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010D4C" w:rsidRDefault="00010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010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010D4C" w:rsidRDefault="00010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010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010D4C" w:rsidRDefault="00010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010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27B8F" w:rsidRPr="00585189" w:rsidTr="00652367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585189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освоенияобразовательныхобластей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585189" w:rsidRDefault="00010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585189" w:rsidRDefault="00010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2E5B03" w:rsidRPr="00585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585189" w:rsidRDefault="00010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585189" w:rsidRDefault="00010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2E5B03" w:rsidRPr="00585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585189" w:rsidRDefault="00D35B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585189" w:rsidRDefault="00010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E5B03" w:rsidRPr="00585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585189" w:rsidRDefault="00010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585189" w:rsidRDefault="00010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2E5B03" w:rsidRPr="00585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9F1A88" w:rsidRPr="002E5B03" w:rsidRDefault="002E5B03" w:rsidP="0065236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81EF3">
        <w:rPr>
          <w:rFonts w:hAnsi="Times New Roman" w:cs="Times New Roman"/>
          <w:color w:val="000000"/>
          <w:sz w:val="24"/>
          <w:szCs w:val="24"/>
          <w:lang w:val="ru-RU"/>
        </w:rPr>
        <w:t xml:space="preserve">мае </w:t>
      </w:r>
      <w:r w:rsidR="00010D4C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педагоги </w:t>
      </w:r>
      <w:r w:rsidR="00D27B8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 w:rsidR="00010D4C">
        <w:rPr>
          <w:rFonts w:hAnsi="Times New Roman" w:cs="Times New Roman"/>
          <w:color w:val="000000"/>
          <w:sz w:val="24"/>
          <w:szCs w:val="24"/>
          <w:lang w:val="ru-RU"/>
        </w:rPr>
        <w:t xml:space="preserve"> не смогли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0D4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обследование воспитанников подготовительной </w:t>
      </w:r>
      <w:r w:rsidR="00D27B8F">
        <w:rPr>
          <w:rFonts w:hAnsi="Times New Roman" w:cs="Times New Roman"/>
          <w:color w:val="000000"/>
          <w:sz w:val="24"/>
          <w:szCs w:val="24"/>
          <w:lang w:val="ru-RU"/>
        </w:rPr>
        <w:t xml:space="preserve"> к школе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на предмет оценки </w:t>
      </w:r>
      <w:proofErr w:type="spellStart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 в количестве</w:t>
      </w:r>
      <w:r w:rsidR="00010D4C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010D4C">
        <w:rPr>
          <w:rFonts w:hAnsi="Times New Roman" w:cs="Times New Roman"/>
          <w:color w:val="000000"/>
          <w:sz w:val="24"/>
          <w:szCs w:val="24"/>
          <w:lang w:val="ru-RU"/>
        </w:rPr>
        <w:t xml:space="preserve"> в силу ограничительных мер, обследованы 12 человек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9F1A88" w:rsidRDefault="002E5B03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</w:t>
      </w:r>
      <w:r w:rsidR="00502930">
        <w:rPr>
          <w:rFonts w:hAnsi="Times New Roman" w:cs="Times New Roman"/>
          <w:color w:val="000000"/>
          <w:sz w:val="24"/>
          <w:szCs w:val="24"/>
          <w:lang w:val="ru-RU"/>
        </w:rPr>
        <w:t>и средним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D27B8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</w:t>
      </w:r>
      <w:r w:rsidR="00502930" w:rsidRPr="002E5B0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="00502930">
        <w:rPr>
          <w:rFonts w:hAnsi="Times New Roman" w:cs="Times New Roman"/>
          <w:color w:val="000000"/>
          <w:sz w:val="24"/>
          <w:szCs w:val="24"/>
          <w:lang w:val="ru-RU"/>
        </w:rPr>
        <w:t xml:space="preserve">, но полной картины усвоения образовательной программы не предоставляется возможным. </w:t>
      </w:r>
    </w:p>
    <w:p w:rsidR="009F1A88" w:rsidRPr="002E5B03" w:rsidRDefault="002E5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9F1A88" w:rsidRPr="002E5B03" w:rsidRDefault="002E5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="00502930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году проводился анализ состава семей воспитанников.</w:t>
      </w:r>
    </w:p>
    <w:p w:rsidR="009F1A88" w:rsidRPr="00652367" w:rsidRDefault="002E5B0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="006523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 w:rsidR="006523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6523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  <w:r w:rsidR="006523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72"/>
        <w:gridCol w:w="3074"/>
        <w:gridCol w:w="3214"/>
      </w:tblGrid>
      <w:tr w:rsidR="009F1A88" w:rsidRPr="004335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 w:rsidR="0050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 w:rsidR="0050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9F1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E8469C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75E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 w:rsidP="00753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50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1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75344B" w:rsidRDefault="00753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753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1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75344B" w:rsidRDefault="00753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753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1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75344B" w:rsidRDefault="00753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5029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1A88"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1A88" w:rsidRDefault="002E5B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 количеству детей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2"/>
        <w:gridCol w:w="1896"/>
        <w:gridCol w:w="4922"/>
      </w:tblGrid>
      <w:tr w:rsidR="009F1A88" w:rsidRPr="00016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общегоколичества семейвоспитанников</w:t>
            </w:r>
          </w:p>
        </w:tc>
      </w:tr>
      <w:tr w:rsidR="009F1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="00652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E8469C" w:rsidRDefault="00E846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75E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E846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1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E8469C" w:rsidRDefault="00502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75E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E846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1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E8469C" w:rsidRDefault="00E846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E846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02930" w:rsidRPr="00652367" w:rsidRDefault="002E5B03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в первые</w:t>
      </w:r>
      <w:proofErr w:type="gramEnd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 </w:t>
      </w:r>
      <w:r w:rsidR="00E8469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:rsidR="009F1A88" w:rsidRPr="002E5B03" w:rsidRDefault="002E5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D2BDE" w:rsidRDefault="002E5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02930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</w:t>
      </w:r>
      <w:r w:rsidR="0050293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етском саду работали кружки по направлениям:</w:t>
      </w:r>
    </w:p>
    <w:p w:rsidR="000D2BDE" w:rsidRPr="000D2BDE" w:rsidRDefault="002E5B03" w:rsidP="000D2BDE">
      <w:pPr>
        <w:pStyle w:val="a5"/>
        <w:numPr>
          <w:ilvl w:val="2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BDE">
        <w:rPr>
          <w:rFonts w:hAnsi="Times New Roman" w:cs="Times New Roman"/>
          <w:color w:val="000000"/>
          <w:sz w:val="24"/>
          <w:szCs w:val="24"/>
          <w:lang w:val="ru-RU"/>
        </w:rPr>
        <w:t>социально-</w:t>
      </w:r>
      <w:r w:rsidR="000D2BDE" w:rsidRPr="000D2BDE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0D2BDE">
        <w:rPr>
          <w:rFonts w:hAnsi="Times New Roman" w:cs="Times New Roman"/>
          <w:color w:val="000000"/>
          <w:sz w:val="24"/>
          <w:szCs w:val="24"/>
          <w:lang w:val="ru-RU"/>
        </w:rPr>
        <w:t>: «</w:t>
      </w:r>
      <w:r w:rsidR="000D2BDE" w:rsidRPr="000D2BDE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Безопасность это важно», «Просто о </w:t>
      </w:r>
      <w:proofErr w:type="gramStart"/>
      <w:r w:rsidR="000D2BDE" w:rsidRPr="000D2BDE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="000D2BDE" w:rsidRPr="000D2B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D2BDE">
        <w:rPr>
          <w:rFonts w:hAnsi="Times New Roman" w:cs="Times New Roman"/>
          <w:color w:val="000000"/>
          <w:sz w:val="24"/>
          <w:szCs w:val="24"/>
          <w:lang w:val="ru-RU"/>
        </w:rPr>
        <w:t>, «Дети волонтеры»</w:t>
      </w:r>
    </w:p>
    <w:p w:rsidR="000D2BDE" w:rsidRDefault="000D2BDE" w:rsidP="000D2BDE">
      <w:pPr>
        <w:pStyle w:val="a5"/>
        <w:numPr>
          <w:ilvl w:val="2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ИКТ технологии: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Роботехника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0D2BDE" w:rsidRDefault="000D2BDE" w:rsidP="000D2BDE">
      <w:pPr>
        <w:pStyle w:val="a5"/>
        <w:numPr>
          <w:ilvl w:val="2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Художественно-эстетическое направление: «Нетрадиционное рисование»</w:t>
      </w:r>
    </w:p>
    <w:p w:rsidR="00502930" w:rsidRDefault="00502930" w:rsidP="000D2BDE">
      <w:pPr>
        <w:pStyle w:val="a5"/>
        <w:numPr>
          <w:ilvl w:val="2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Мультстудия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502930" w:rsidRDefault="00502930" w:rsidP="000D2BDE">
      <w:pPr>
        <w:pStyle w:val="a5"/>
        <w:numPr>
          <w:ilvl w:val="2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Легоконструирование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502930" w:rsidRDefault="00502930" w:rsidP="000D2BDE">
      <w:pPr>
        <w:pStyle w:val="a5"/>
        <w:numPr>
          <w:ilvl w:val="2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«Экспериментирование с живой и не живой природой»</w:t>
      </w:r>
    </w:p>
    <w:p w:rsidR="00502930" w:rsidRDefault="0025626A" w:rsidP="000D2BDE">
      <w:pPr>
        <w:pStyle w:val="a5"/>
        <w:numPr>
          <w:ilvl w:val="2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«Танцы народов мира»</w:t>
      </w:r>
    </w:p>
    <w:p w:rsidR="0025626A" w:rsidRPr="000D2BDE" w:rsidRDefault="0025626A" w:rsidP="000D2BDE">
      <w:pPr>
        <w:pStyle w:val="a5"/>
        <w:numPr>
          <w:ilvl w:val="2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Мьюзикл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 »</w:t>
      </w:r>
    </w:p>
    <w:p w:rsidR="000E6E8E" w:rsidRPr="002E5B03" w:rsidRDefault="002E5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В дополнительном образовании задействовано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0D2B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2BD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</w:t>
      </w:r>
      <w:r w:rsidR="000D2B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9F1A88" w:rsidRPr="002E5B03" w:rsidRDefault="002E5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9F1A88" w:rsidRPr="002E5B03" w:rsidRDefault="002E5B03" w:rsidP="0065236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D2B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етском саду утверждено</w:t>
      </w:r>
      <w:r w:rsidR="006523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внутренней системе оценки качества </w:t>
      </w:r>
      <w:r w:rsidR="000D2BDE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28.09.2019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году показал хорошую работу педагогического коллектива по всем показателям.</w:t>
      </w:r>
    </w:p>
    <w:p w:rsidR="009F1A88" w:rsidRPr="002E5B03" w:rsidRDefault="002E5B03" w:rsidP="0065236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</w:t>
      </w:r>
      <w:r w:rsidR="00B4565A">
        <w:rPr>
          <w:rFonts w:hAnsi="Times New Roman" w:cs="Times New Roman"/>
          <w:color w:val="000000"/>
          <w:sz w:val="24"/>
          <w:szCs w:val="24"/>
          <w:lang w:val="ru-RU"/>
        </w:rPr>
        <w:t>.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детей успешно освоили образовательную программу дошкольного образования в своей возрастной группе. Воспитанники 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>дали хорошие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</w:t>
      </w:r>
      <w:proofErr w:type="gramStart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proofErr w:type="gramEnd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к школьному обучению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исходя из мониторинга адаптации к школе.</w:t>
      </w:r>
      <w:r w:rsidR="0025626A"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течение года воспитанники </w:t>
      </w:r>
      <w:r w:rsidR="00B456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етского сада успешно участвовали в конкурсах и мероприятиях различного уровня.</w:t>
      </w:r>
    </w:p>
    <w:p w:rsidR="009F1A88" w:rsidRPr="002E5B03" w:rsidRDefault="002E5B03" w:rsidP="006523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4565A">
        <w:rPr>
          <w:rFonts w:hAnsi="Times New Roman" w:cs="Times New Roman"/>
          <w:color w:val="000000"/>
          <w:sz w:val="24"/>
          <w:szCs w:val="24"/>
          <w:lang w:val="ru-RU"/>
        </w:rPr>
        <w:t>октябре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="00B4565A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</w:t>
      </w:r>
      <w:r w:rsidR="00B4565A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электронный опрос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родителей, получены следующие результаты:</w:t>
      </w:r>
    </w:p>
    <w:p w:rsidR="009F1A88" w:rsidRPr="002E5B03" w:rsidRDefault="002E5B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 –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F1A88" w:rsidRPr="002E5B03" w:rsidRDefault="002E5B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организации, –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F1A88" w:rsidRPr="002E5B03" w:rsidRDefault="002E5B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организации, –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процентов;</w:t>
      </w:r>
    </w:p>
    <w:p w:rsidR="009F1A88" w:rsidRPr="002E5B03" w:rsidRDefault="002E5B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–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F1A88" w:rsidRPr="002E5B03" w:rsidRDefault="002E5B0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и знакомым, –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36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1A88" w:rsidRPr="002E5B03" w:rsidRDefault="00B456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Опрос 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</w:t>
      </w:r>
      <w:r w:rsidR="002E5B03" w:rsidRPr="002E5B03">
        <w:rPr>
          <w:rFonts w:hAnsi="Times New Roman" w:cs="Times New Roman"/>
          <w:color w:val="000000"/>
          <w:sz w:val="24"/>
          <w:szCs w:val="24"/>
          <w:lang w:val="ru-RU"/>
        </w:rPr>
        <w:t>высокую степень удовлетворенности качеством предоставляемых услуг.</w:t>
      </w:r>
    </w:p>
    <w:p w:rsidR="009F1A88" w:rsidRPr="002E5B03" w:rsidRDefault="002E5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9F1A88" w:rsidRPr="002E5B03" w:rsidRDefault="002E5B03" w:rsidP="00652367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="00652367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="00975EB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штатному расписанию. Всего работают 3</w:t>
      </w:r>
      <w:r w:rsidR="00975EB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Педагогический коллектив Детского сада насчитывает </w:t>
      </w:r>
      <w:r w:rsidR="00975EB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 Соотношение воспитанников, приходящихся на 1 взрослого:</w:t>
      </w:r>
    </w:p>
    <w:p w:rsidR="009F1A88" w:rsidRDefault="002E5B0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75EB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9F1A88" w:rsidRDefault="002E5B0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воспитанники/все сотрудники – 4,2/1.</w:t>
      </w:r>
    </w:p>
    <w:p w:rsidR="004D0BF7" w:rsidRPr="0047613D" w:rsidRDefault="0019120B" w:rsidP="000F1990">
      <w:pPr>
        <w:ind w:firstLine="42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плану прохождения аттестации з</w:t>
      </w:r>
      <w:r w:rsidR="002E5B03" w:rsidRPr="002E5B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="002E5B03"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975EB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E5B03"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педагогические работники 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аттестацию 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>прошли на первую квалификационную категорию 2 педагога, один педагог на соответствие занимаемой должности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4D0BF7" w:rsidRDefault="002E5B03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Курсы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</w:t>
      </w:r>
      <w:r w:rsidR="006523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 w:rsidR="00652367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 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сада, из 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2367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педагогов.</w:t>
      </w:r>
    </w:p>
    <w:p w:rsidR="004D0BF7" w:rsidRDefault="002E5B03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34667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етский сад готов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перейти на применение профессиональных стандартов. Из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65236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5EB9"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соответствуют квалификационным требованиям </w:t>
      </w:r>
      <w:proofErr w:type="spellStart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«Педагог».</w:t>
      </w:r>
    </w:p>
    <w:tbl>
      <w:tblPr>
        <w:tblpPr w:leftFromText="180" w:rightFromText="180" w:vertAnchor="text" w:horzAnchor="margin" w:tblpXSpec="center" w:tblpY="881"/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8"/>
        <w:gridCol w:w="1098"/>
        <w:gridCol w:w="783"/>
        <w:gridCol w:w="788"/>
        <w:gridCol w:w="623"/>
        <w:gridCol w:w="788"/>
        <w:gridCol w:w="1102"/>
        <w:gridCol w:w="993"/>
        <w:gridCol w:w="574"/>
      </w:tblGrid>
      <w:tr w:rsidR="007416FB" w:rsidRPr="00975EB9" w:rsidTr="007416FB">
        <w:trPr>
          <w:trHeight w:val="274"/>
        </w:trPr>
        <w:tc>
          <w:tcPr>
            <w:tcW w:w="14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lang w:val="ru-RU" w:eastAsia="ru-RU"/>
              </w:rPr>
              <w:t>н</w:t>
            </w:r>
            <w:r w:rsidRPr="00975EB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lang w:val="ru-RU" w:eastAsia="ru-RU"/>
              </w:rPr>
              <w:t>аименование показателя  </w:t>
            </w:r>
          </w:p>
        </w:tc>
        <w:tc>
          <w:tcPr>
            <w:tcW w:w="1733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lang w:val="ru-RU" w:eastAsia="ru-RU"/>
              </w:rPr>
              <w:t>       В возрасте (из графы 3)     </w:t>
            </w:r>
          </w:p>
        </w:tc>
        <w:tc>
          <w:tcPr>
            <w:tcW w:w="1821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   </w:t>
            </w:r>
            <w:r w:rsidRPr="00975EB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lang w:val="ru-RU" w:eastAsia="ru-RU"/>
              </w:rPr>
              <w:t>    Стаж работы в должности   </w:t>
            </w: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   </w:t>
            </w:r>
          </w:p>
        </w:tc>
      </w:tr>
      <w:tr w:rsidR="007416FB" w:rsidRPr="00975EB9" w:rsidTr="007416FB">
        <w:trPr>
          <w:trHeight w:val="274"/>
        </w:trPr>
        <w:tc>
          <w:tcPr>
            <w:tcW w:w="14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</w:p>
        </w:tc>
        <w:tc>
          <w:tcPr>
            <w:tcW w:w="1733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</w:p>
        </w:tc>
        <w:tc>
          <w:tcPr>
            <w:tcW w:w="1821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</w:p>
        </w:tc>
      </w:tr>
      <w:tr w:rsidR="007416FB" w:rsidRPr="00975EB9" w:rsidTr="007416FB">
        <w:trPr>
          <w:trHeight w:val="165"/>
        </w:trPr>
        <w:tc>
          <w:tcPr>
            <w:tcW w:w="14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lang w:val="ru-RU" w:eastAsia="ru-RU"/>
              </w:rPr>
              <w:t>до 25 лет 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lang w:val="ru-RU" w:eastAsia="ru-RU"/>
              </w:rPr>
              <w:t>25-35 лет 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lang w:val="ru-RU" w:eastAsia="ru-RU"/>
              </w:rPr>
              <w:t> 35-60 лет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lang w:val="ru-RU" w:eastAsia="ru-RU"/>
              </w:rPr>
              <w:t>60 лет и старше 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lang w:val="ru-RU" w:eastAsia="ru-RU"/>
              </w:rPr>
              <w:t> до 3 лет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lang w:val="ru-RU" w:eastAsia="ru-RU"/>
              </w:rPr>
              <w:t> 3-10 лет 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lang w:val="ru-RU" w:eastAsia="ru-RU"/>
              </w:rPr>
              <w:t> 10-20 лет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lang w:val="ru-RU" w:eastAsia="ru-RU"/>
              </w:rPr>
              <w:t>свыше 20 лет</w:t>
            </w:r>
          </w:p>
        </w:tc>
      </w:tr>
      <w:tr w:rsidR="007416FB" w:rsidRPr="00975EB9" w:rsidTr="007416FB">
        <w:trPr>
          <w:trHeight w:val="211"/>
        </w:trPr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8 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11</w:t>
            </w:r>
          </w:p>
        </w:tc>
      </w:tr>
      <w:tr w:rsidR="007416FB" w:rsidRPr="00975EB9" w:rsidTr="007416FB">
        <w:trPr>
          <w:trHeight w:val="211"/>
        </w:trPr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Всего работников в организации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5</w:t>
            </w:r>
          </w:p>
        </w:tc>
      </w:tr>
      <w:tr w:rsidR="007416FB" w:rsidRPr="00975EB9" w:rsidTr="007416FB">
        <w:trPr>
          <w:trHeight w:val="844"/>
        </w:trPr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Численность административно-управленческого персонала, в том числе:</w:t>
            </w: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br/>
              <w:t>(сумма строк 03 и 04) 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</w:tr>
      <w:tr w:rsidR="007416FB" w:rsidRPr="00975EB9" w:rsidTr="007416FB">
        <w:trPr>
          <w:trHeight w:val="211"/>
        </w:trPr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Заведующий 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</w:tr>
      <w:tr w:rsidR="007416FB" w:rsidRPr="00975EB9" w:rsidTr="007416FB">
        <w:trPr>
          <w:trHeight w:val="423"/>
        </w:trPr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val="ru-RU" w:eastAsia="ru-RU"/>
              </w:rPr>
            </w:pPr>
            <w:r w:rsidRPr="00975EB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Заместитель (директора/заведующего) 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975EB9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975EB9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</w:tr>
    </w:tbl>
    <w:p w:rsidR="007416FB" w:rsidRDefault="00346672" w:rsidP="004D0BF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0F1990">
        <w:rPr>
          <w:rFonts w:hAnsi="Times New Roman" w:cs="Times New Roman"/>
          <w:color w:val="000000"/>
          <w:sz w:val="24"/>
          <w:szCs w:val="24"/>
          <w:lang w:val="ru-RU"/>
        </w:rPr>
        <w:t xml:space="preserve">ление </w:t>
      </w:r>
      <w:r w:rsidR="00975EB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Pr="000F1990">
        <w:rPr>
          <w:rFonts w:hAnsi="Times New Roman" w:cs="Times New Roman"/>
          <w:color w:val="000000"/>
          <w:sz w:val="24"/>
          <w:szCs w:val="24"/>
          <w:lang w:val="ru-RU"/>
        </w:rPr>
        <w:t>по возрасту</w:t>
      </w:r>
    </w:p>
    <w:p w:rsidR="007416FB" w:rsidRDefault="007416FB" w:rsidP="004D0BF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Деление педагогических работников  по возрасту</w:t>
      </w:r>
    </w:p>
    <w:tbl>
      <w:tblPr>
        <w:tblpPr w:leftFromText="180" w:rightFromText="180" w:vertAnchor="text" w:horzAnchor="margin" w:tblpY="24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7"/>
        <w:gridCol w:w="719"/>
        <w:gridCol w:w="355"/>
        <w:gridCol w:w="445"/>
        <w:gridCol w:w="471"/>
        <w:gridCol w:w="426"/>
        <w:gridCol w:w="566"/>
        <w:gridCol w:w="709"/>
        <w:gridCol w:w="992"/>
        <w:gridCol w:w="850"/>
        <w:gridCol w:w="985"/>
      </w:tblGrid>
      <w:tr w:rsidR="007416FB" w:rsidRPr="007416FB" w:rsidTr="007416FB">
        <w:trPr>
          <w:trHeight w:val="922"/>
        </w:trPr>
        <w:tc>
          <w:tcPr>
            <w:tcW w:w="15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Наименование показателей  </w:t>
            </w:r>
          </w:p>
        </w:tc>
        <w:tc>
          <w:tcPr>
            <w:tcW w:w="3429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 xml:space="preserve">Число полных лет по состоянию </w:t>
            </w:r>
            <w:proofErr w:type="gramStart"/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на</w:t>
            </w:r>
            <w:proofErr w:type="gramEnd"/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 </w:t>
            </w:r>
            <w:r w:rsidRPr="007416FB"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  <w:t> </w:t>
            </w:r>
          </w:p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  <w:t>01.01.2021</w:t>
            </w:r>
          </w:p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  <w:t> </w:t>
            </w: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 )       </w:t>
            </w:r>
          </w:p>
        </w:tc>
      </w:tr>
      <w:tr w:rsidR="007416FB" w:rsidRPr="007416FB" w:rsidTr="007416FB">
        <w:trPr>
          <w:trHeight w:val="161"/>
        </w:trPr>
        <w:tc>
          <w:tcPr>
            <w:tcW w:w="15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моложе</w:t>
            </w: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br/>
              <w:t>25 лет 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25-29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30-34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35-39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40-44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45-49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50-54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55-59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60 -64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65 и более </w:t>
            </w:r>
          </w:p>
        </w:tc>
      </w:tr>
      <w:tr w:rsidR="007416FB" w:rsidRPr="007416FB" w:rsidTr="007416FB">
        <w:trPr>
          <w:trHeight w:val="231"/>
        </w:trPr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 1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12</w:t>
            </w:r>
          </w:p>
        </w:tc>
      </w:tr>
      <w:tr w:rsidR="007416FB" w:rsidRPr="007416FB" w:rsidTr="007416FB">
        <w:trPr>
          <w:trHeight w:val="484"/>
        </w:trPr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Численность педагогических работников - всего, человек (сумма строк 66 - 76)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</w:tr>
      <w:tr w:rsidR="007416FB" w:rsidRPr="007416FB" w:rsidTr="007416FB">
        <w:trPr>
          <w:trHeight w:val="484"/>
        </w:trPr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346" w:type="dxa"/>
              <w:bottom w:w="15" w:type="dxa"/>
              <w:right w:w="15" w:type="dxa"/>
            </w:tcMar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в том числе:</w:t>
            </w: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br/>
              <w:t>воспитатели 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</w:tr>
      <w:tr w:rsidR="007416FB" w:rsidRPr="007416FB" w:rsidTr="007416FB">
        <w:trPr>
          <w:trHeight w:val="253"/>
        </w:trPr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346" w:type="dxa"/>
              <w:bottom w:w="15" w:type="dxa"/>
              <w:right w:w="15" w:type="dxa"/>
            </w:tcMar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музыкальные руководители 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</w:tr>
      <w:tr w:rsidR="007416FB" w:rsidRPr="007416FB" w:rsidTr="007416FB">
        <w:trPr>
          <w:trHeight w:val="231"/>
        </w:trPr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346" w:type="dxa"/>
              <w:bottom w:w="15" w:type="dxa"/>
              <w:right w:w="15" w:type="dxa"/>
            </w:tcMar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инструкторы по физической культуре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</w:tr>
      <w:tr w:rsidR="007416FB" w:rsidRPr="007416FB" w:rsidTr="007416FB">
        <w:trPr>
          <w:trHeight w:val="253"/>
        </w:trPr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346" w:type="dxa"/>
              <w:bottom w:w="15" w:type="dxa"/>
              <w:right w:w="15" w:type="dxa"/>
            </w:tcMar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учителя-логопеды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</w:tr>
      <w:tr w:rsidR="007416FB" w:rsidRPr="007416FB" w:rsidTr="007416FB">
        <w:trPr>
          <w:trHeight w:val="253"/>
        </w:trPr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346" w:type="dxa"/>
              <w:bottom w:w="15" w:type="dxa"/>
              <w:right w:w="15" w:type="dxa"/>
            </w:tcMar>
            <w:vAlign w:val="center"/>
            <w:hideMark/>
          </w:tcPr>
          <w:p w:rsidR="007416FB" w:rsidRPr="007416FB" w:rsidRDefault="007416FB" w:rsidP="007416FB">
            <w:pPr>
              <w:spacing w:before="0" w:beforeAutospacing="0" w:after="0" w:afterAutospacing="0"/>
              <w:rPr>
                <w:rFonts w:ascii="Segoe UI" w:eastAsia="Times New Roman" w:hAnsi="Segoe UI" w:cs="Segoe UI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 w:eastAsia="ru-RU"/>
              </w:rPr>
              <w:t>педагоги-психологи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6FB" w:rsidRPr="007416FB" w:rsidRDefault="007416FB" w:rsidP="007416FB">
            <w:pPr>
              <w:shd w:val="clear" w:color="auto" w:fill="CCCCCC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</w:pPr>
            <w:r w:rsidRPr="007416FB">
              <w:rPr>
                <w:rFonts w:ascii="Arial" w:eastAsia="Times New Roman" w:hAnsi="Arial" w:cs="Arial"/>
                <w:color w:val="212529"/>
                <w:sz w:val="16"/>
                <w:szCs w:val="16"/>
                <w:lang w:val="ru-RU" w:eastAsia="ru-RU"/>
              </w:rPr>
              <w:t>0</w:t>
            </w:r>
          </w:p>
        </w:tc>
      </w:tr>
    </w:tbl>
    <w:p w:rsidR="000E569B" w:rsidRDefault="002E5B03" w:rsidP="007416FB">
      <w:pPr>
        <w:ind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етского сада приняли участие</w:t>
      </w:r>
      <w:r w:rsidR="0025626A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различных дистанционных конкурсах педагогического мастерства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1CA2" w:rsidRDefault="00161CA2" w:rsidP="00161CA2">
      <w:pPr>
        <w:pStyle w:val="a5"/>
        <w:numPr>
          <w:ilvl w:val="0"/>
          <w:numId w:val="1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ИКТ технологии в ДОУ</w:t>
      </w:r>
    </w:p>
    <w:p w:rsidR="00161CA2" w:rsidRDefault="00161CA2" w:rsidP="00161CA2">
      <w:pPr>
        <w:pStyle w:val="a5"/>
        <w:numPr>
          <w:ilvl w:val="0"/>
          <w:numId w:val="1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Профориентатор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61CA2" w:rsidRDefault="00161CA2" w:rsidP="00161CA2">
      <w:pPr>
        <w:pStyle w:val="a5"/>
        <w:numPr>
          <w:ilvl w:val="0"/>
          <w:numId w:val="1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фантазии»</w:t>
      </w:r>
    </w:p>
    <w:p w:rsidR="00161CA2" w:rsidRDefault="00161CA2" w:rsidP="00161CA2">
      <w:pPr>
        <w:pStyle w:val="a5"/>
        <w:numPr>
          <w:ilvl w:val="0"/>
          <w:numId w:val="1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«Живи активно, мысли позитивно»</w:t>
      </w:r>
    </w:p>
    <w:p w:rsidR="0025626A" w:rsidRPr="00A479A4" w:rsidRDefault="00161CA2" w:rsidP="00A479A4">
      <w:pPr>
        <w:pStyle w:val="a5"/>
        <w:numPr>
          <w:ilvl w:val="0"/>
          <w:numId w:val="1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«Мое будущее»</w:t>
      </w:r>
    </w:p>
    <w:p w:rsidR="009F1A88" w:rsidRPr="002E5B03" w:rsidRDefault="002E5B03" w:rsidP="000F1990">
      <w:pPr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7613D" w:rsidRDefault="002E5B03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В связи с поступлением в</w:t>
      </w:r>
      <w:r w:rsidR="00161CA2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воспитанников с ОВЗ ощущается нехватка специализированных кадров. Планируется принять в штат</w:t>
      </w:r>
      <w:r w:rsidR="00161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учителя-логопеда в</w:t>
      </w:r>
      <w:r w:rsidR="00161CA2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году. Указанные специалисты войдут в состав психолого-педагогического консилиума, который действует в </w:t>
      </w:r>
      <w:r w:rsidR="00161CA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етском саду с ноября 2019 года.</w:t>
      </w:r>
    </w:p>
    <w:p w:rsidR="0058735F" w:rsidRDefault="0058735F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F199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 начала действовать профсоюзная организация на декабрь 2020 года количество вступивших сотрудников составило 15 человек.</w:t>
      </w:r>
    </w:p>
    <w:p w:rsidR="0019120B" w:rsidRPr="00156D63" w:rsidRDefault="0019120B" w:rsidP="00A479A4">
      <w:pPr>
        <w:spacing w:after="0"/>
        <w:jc w:val="both"/>
        <w:rPr>
          <w:rFonts w:ascii="Times New Roman" w:hAnsi="Times New Roman"/>
          <w:sz w:val="24"/>
          <w:szCs w:val="28"/>
          <w:lang w:val="ru-RU"/>
        </w:rPr>
      </w:pPr>
      <w:r w:rsidRPr="00156D63">
        <w:rPr>
          <w:rFonts w:ascii="Times New Roman" w:hAnsi="Times New Roman"/>
          <w:b/>
          <w:bCs/>
          <w:sz w:val="24"/>
          <w:szCs w:val="28"/>
          <w:lang w:val="ru-RU"/>
        </w:rPr>
        <w:t>Выводы:</w:t>
      </w:r>
      <w:r w:rsidRPr="00156D63">
        <w:rPr>
          <w:rFonts w:ascii="Times New Roman" w:hAnsi="Times New Roman"/>
          <w:sz w:val="24"/>
          <w:szCs w:val="28"/>
        </w:rPr>
        <w:t> </w:t>
      </w:r>
      <w:r w:rsidRPr="00156D63">
        <w:rPr>
          <w:rFonts w:ascii="Times New Roman" w:hAnsi="Times New Roman"/>
          <w:sz w:val="24"/>
          <w:szCs w:val="28"/>
          <w:lang w:val="ru-RU"/>
        </w:rPr>
        <w:t>В работе с педагогическими кадрами используются разнообразные формы работы, результатом деятельности считаем активное участие педагогов ДОУ в  методических объединениях, конкурсах, работа в творческих группах.</w:t>
      </w:r>
      <w:r w:rsidRPr="00156D63">
        <w:rPr>
          <w:rFonts w:ascii="Times New Roman" w:hAnsi="Times New Roman"/>
          <w:sz w:val="24"/>
          <w:szCs w:val="28"/>
        </w:rPr>
        <w:t>   </w:t>
      </w:r>
    </w:p>
    <w:p w:rsidR="0019120B" w:rsidRPr="00156D63" w:rsidRDefault="0058735F" w:rsidP="000F1990">
      <w:pPr>
        <w:spacing w:after="0"/>
        <w:ind w:firstLine="708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В 2020</w:t>
      </w:r>
      <w:r w:rsidR="0019120B" w:rsidRPr="00156D63">
        <w:rPr>
          <w:rFonts w:ascii="Times New Roman" w:hAnsi="Times New Roman"/>
          <w:sz w:val="24"/>
          <w:szCs w:val="28"/>
          <w:lang w:val="ru-RU"/>
        </w:rPr>
        <w:t xml:space="preserve">  году  педагогический коллектив продолжал работать над проблемой построения работы ДОУ в соответствии ФГОС </w:t>
      </w:r>
      <w:proofErr w:type="gramStart"/>
      <w:r w:rsidR="0019120B" w:rsidRPr="00156D63">
        <w:rPr>
          <w:rFonts w:ascii="Times New Roman" w:hAnsi="Times New Roman"/>
          <w:sz w:val="24"/>
          <w:szCs w:val="28"/>
          <w:lang w:val="ru-RU"/>
        </w:rPr>
        <w:t>ДО</w:t>
      </w:r>
      <w:proofErr w:type="gramEnd"/>
      <w:r w:rsidR="0019120B" w:rsidRPr="00156D63">
        <w:rPr>
          <w:rFonts w:ascii="Times New Roman" w:hAnsi="Times New Roman"/>
          <w:sz w:val="24"/>
          <w:szCs w:val="28"/>
          <w:lang w:val="ru-RU"/>
        </w:rPr>
        <w:t xml:space="preserve">, </w:t>
      </w:r>
      <w:proofErr w:type="gramStart"/>
      <w:r w:rsidR="0019120B" w:rsidRPr="00156D63">
        <w:rPr>
          <w:rFonts w:ascii="Times New Roman" w:hAnsi="Times New Roman"/>
          <w:sz w:val="24"/>
          <w:szCs w:val="28"/>
          <w:lang w:val="ru-RU"/>
        </w:rPr>
        <w:t>создание</w:t>
      </w:r>
      <w:proofErr w:type="gramEnd"/>
      <w:r w:rsidR="0019120B" w:rsidRPr="00156D63">
        <w:rPr>
          <w:rFonts w:ascii="Times New Roman" w:hAnsi="Times New Roman"/>
          <w:sz w:val="24"/>
          <w:szCs w:val="28"/>
          <w:lang w:val="ru-RU"/>
        </w:rPr>
        <w:t xml:space="preserve"> благоприятных условий для полноценного проживания ребенком дошкольного детства.</w:t>
      </w:r>
    </w:p>
    <w:p w:rsidR="0019120B" w:rsidRPr="00156D63" w:rsidRDefault="0019120B" w:rsidP="000F1990">
      <w:pPr>
        <w:spacing w:after="0"/>
        <w:ind w:firstLine="708"/>
        <w:jc w:val="both"/>
        <w:rPr>
          <w:rFonts w:ascii="Times New Roman" w:hAnsi="Times New Roman"/>
          <w:sz w:val="24"/>
          <w:szCs w:val="28"/>
          <w:lang w:val="ru-RU"/>
        </w:rPr>
      </w:pPr>
      <w:r w:rsidRPr="00156D63">
        <w:rPr>
          <w:rFonts w:ascii="Times New Roman" w:hAnsi="Times New Roman"/>
          <w:sz w:val="24"/>
          <w:szCs w:val="28"/>
          <w:lang w:val="ru-RU"/>
        </w:rPr>
        <w:t>Анализ работы позволяет выделить положительные моменты в решении данной проблемы: воспитателями был освоен принцип комплексно-тематического планирования; используются новые диагностические методики к программе «От рождения до школы»; новые формы работы с детьми, такие как «</w:t>
      </w:r>
      <w:proofErr w:type="spellStart"/>
      <w:r w:rsidRPr="00156D63">
        <w:rPr>
          <w:rFonts w:ascii="Times New Roman" w:hAnsi="Times New Roman"/>
          <w:sz w:val="24"/>
          <w:szCs w:val="28"/>
          <w:lang w:val="ru-RU"/>
        </w:rPr>
        <w:t>Квест-игра</w:t>
      </w:r>
      <w:proofErr w:type="spellEnd"/>
      <w:r w:rsidRPr="00156D63">
        <w:rPr>
          <w:rFonts w:ascii="Times New Roman" w:hAnsi="Times New Roman"/>
          <w:sz w:val="24"/>
          <w:szCs w:val="28"/>
          <w:lang w:val="ru-RU"/>
        </w:rPr>
        <w:t>», «</w:t>
      </w:r>
      <w:proofErr w:type="spellStart"/>
      <w:r w:rsidRPr="00156D63">
        <w:rPr>
          <w:rFonts w:ascii="Times New Roman" w:hAnsi="Times New Roman"/>
          <w:sz w:val="24"/>
          <w:szCs w:val="28"/>
          <w:lang w:val="ru-RU"/>
        </w:rPr>
        <w:t>Флеш-моб</w:t>
      </w:r>
      <w:proofErr w:type="spellEnd"/>
      <w:r w:rsidRPr="00156D63">
        <w:rPr>
          <w:rFonts w:ascii="Times New Roman" w:hAnsi="Times New Roman"/>
          <w:sz w:val="24"/>
          <w:szCs w:val="28"/>
          <w:lang w:val="ru-RU"/>
        </w:rPr>
        <w:t>», «Коллекционирование», «Клубный час», Технология эффективной социализации дошкольников, «</w:t>
      </w:r>
      <w:proofErr w:type="spellStart"/>
      <w:r w:rsidRPr="00156D63">
        <w:rPr>
          <w:rFonts w:ascii="Times New Roman" w:hAnsi="Times New Roman"/>
          <w:sz w:val="24"/>
          <w:szCs w:val="28"/>
          <w:lang w:val="ru-RU"/>
        </w:rPr>
        <w:t>Волонтерство</w:t>
      </w:r>
      <w:proofErr w:type="spellEnd"/>
      <w:r w:rsidRPr="00156D63">
        <w:rPr>
          <w:rFonts w:ascii="Times New Roman" w:hAnsi="Times New Roman"/>
          <w:sz w:val="24"/>
          <w:szCs w:val="28"/>
          <w:lang w:val="ru-RU"/>
        </w:rPr>
        <w:t>»</w:t>
      </w:r>
      <w:r w:rsidR="0058735F">
        <w:rPr>
          <w:rFonts w:ascii="Times New Roman" w:hAnsi="Times New Roman"/>
          <w:sz w:val="24"/>
          <w:szCs w:val="28"/>
          <w:lang w:val="ru-RU"/>
        </w:rPr>
        <w:t xml:space="preserve">, </w:t>
      </w:r>
      <w:r w:rsidR="0058735F">
        <w:rPr>
          <w:rFonts w:ascii="Times New Roman" w:hAnsi="Times New Roman"/>
          <w:sz w:val="24"/>
          <w:szCs w:val="28"/>
        </w:rPr>
        <w:t>steam</w:t>
      </w:r>
      <w:r w:rsidR="0058735F" w:rsidRPr="0058735F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A479A4">
        <w:rPr>
          <w:rFonts w:ascii="Times New Roman" w:hAnsi="Times New Roman"/>
          <w:sz w:val="24"/>
          <w:szCs w:val="28"/>
          <w:lang w:val="ru-RU"/>
        </w:rPr>
        <w:t xml:space="preserve">технологии в ДОО. </w:t>
      </w:r>
      <w:r w:rsidRPr="00156D63">
        <w:rPr>
          <w:rFonts w:ascii="Times New Roman" w:hAnsi="Times New Roman"/>
          <w:sz w:val="24"/>
          <w:szCs w:val="28"/>
          <w:lang w:val="ru-RU"/>
        </w:rPr>
        <w:t xml:space="preserve">Педагоги целенаправленно используют интегративный подход при организации образовательного </w:t>
      </w:r>
      <w:r w:rsidR="0058735F">
        <w:rPr>
          <w:rFonts w:ascii="Times New Roman" w:hAnsi="Times New Roman"/>
          <w:sz w:val="24"/>
          <w:szCs w:val="28"/>
          <w:lang w:val="ru-RU"/>
        </w:rPr>
        <w:t>процесса. Продолжить внедрение т</w:t>
      </w:r>
      <w:r w:rsidRPr="00156D63">
        <w:rPr>
          <w:rFonts w:ascii="Times New Roman" w:hAnsi="Times New Roman"/>
          <w:sz w:val="24"/>
          <w:szCs w:val="28"/>
          <w:lang w:val="ru-RU"/>
        </w:rPr>
        <w:t xml:space="preserve">ехнологии успешной социализации. </w:t>
      </w:r>
    </w:p>
    <w:p w:rsidR="0019120B" w:rsidRPr="00156D63" w:rsidRDefault="0019120B" w:rsidP="00A479A4">
      <w:pPr>
        <w:spacing w:after="0"/>
        <w:ind w:firstLine="708"/>
        <w:jc w:val="both"/>
        <w:rPr>
          <w:rFonts w:ascii="Times New Roman" w:hAnsi="Times New Roman"/>
          <w:sz w:val="24"/>
          <w:szCs w:val="28"/>
          <w:lang w:val="ru-RU"/>
        </w:rPr>
      </w:pPr>
      <w:r w:rsidRPr="00156D63">
        <w:rPr>
          <w:rFonts w:ascii="Times New Roman" w:hAnsi="Times New Roman"/>
          <w:b/>
          <w:sz w:val="24"/>
          <w:szCs w:val="28"/>
          <w:lang w:val="ru-RU"/>
        </w:rPr>
        <w:t>Проблема:</w:t>
      </w:r>
      <w:r w:rsidRPr="00156D63">
        <w:rPr>
          <w:rFonts w:ascii="Times New Roman" w:hAnsi="Times New Roman"/>
          <w:sz w:val="24"/>
          <w:szCs w:val="28"/>
          <w:lang w:val="ru-RU"/>
        </w:rPr>
        <w:t xml:space="preserve"> Необходимо продумать методическую работу, разработать и включить в годовой план современные формы и методы работы. </w:t>
      </w:r>
      <w:r w:rsidRPr="0003041E">
        <w:rPr>
          <w:rFonts w:ascii="Times New Roman" w:hAnsi="Times New Roman"/>
          <w:sz w:val="24"/>
          <w:szCs w:val="28"/>
          <w:lang w:val="ru-RU"/>
        </w:rPr>
        <w:t>Активизировать п</w:t>
      </w:r>
      <w:r w:rsidR="00156D63" w:rsidRPr="0003041E">
        <w:rPr>
          <w:rFonts w:ascii="Times New Roman" w:hAnsi="Times New Roman"/>
          <w:sz w:val="24"/>
          <w:szCs w:val="28"/>
          <w:lang w:val="ru-RU"/>
        </w:rPr>
        <w:t>оисковую деятельность педагогов</w:t>
      </w:r>
      <w:r w:rsidR="0058735F">
        <w:rPr>
          <w:rFonts w:ascii="Times New Roman" w:hAnsi="Times New Roman"/>
          <w:sz w:val="24"/>
          <w:szCs w:val="28"/>
          <w:lang w:val="ru-RU"/>
        </w:rPr>
        <w:t>, обновить материально-техническое обеспечение образовательного процесса.</w:t>
      </w:r>
    </w:p>
    <w:p w:rsidR="009F1A88" w:rsidRPr="002E5B03" w:rsidRDefault="002E5B03" w:rsidP="00A479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9F1A88" w:rsidRPr="002E5B03" w:rsidRDefault="002E5B03" w:rsidP="00A479A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  <w:r w:rsidR="00A479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A479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Pr="002E5B03">
        <w:rPr>
          <w:lang w:val="ru-RU"/>
        </w:rPr>
        <w:br/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</w:t>
      </w:r>
      <w:bookmarkStart w:id="0" w:name="_GoBack"/>
      <w:bookmarkEnd w:id="0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9F1A88" w:rsidRPr="0058735F" w:rsidRDefault="002E5B03" w:rsidP="00A479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тский сад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обновил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учебно-методический компле</w:t>
      </w:r>
      <w:proofErr w:type="gramStart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кт к пр</w:t>
      </w:r>
      <w:proofErr w:type="gramEnd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имерной общеобразовательной программе дошкольного образования «От рождения до школы» в соответствии с ФГОС. </w:t>
      </w:r>
      <w:r w:rsidRPr="0058735F">
        <w:rPr>
          <w:rFonts w:hAnsi="Times New Roman" w:cs="Times New Roman"/>
          <w:color w:val="000000"/>
          <w:sz w:val="24"/>
          <w:szCs w:val="24"/>
          <w:lang w:val="ru-RU"/>
        </w:rPr>
        <w:t>Приобрели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5F">
        <w:rPr>
          <w:rFonts w:hAnsi="Times New Roman" w:cs="Times New Roman"/>
          <w:color w:val="000000"/>
          <w:sz w:val="24"/>
          <w:szCs w:val="24"/>
          <w:lang w:val="ru-RU"/>
        </w:rPr>
        <w:t>наглядно-дидактические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5F">
        <w:rPr>
          <w:rFonts w:hAnsi="Times New Roman" w:cs="Times New Roman"/>
          <w:color w:val="000000"/>
          <w:sz w:val="24"/>
          <w:szCs w:val="24"/>
          <w:lang w:val="ru-RU"/>
        </w:rPr>
        <w:t>пособия:</w:t>
      </w:r>
    </w:p>
    <w:p w:rsidR="009F1A88" w:rsidRPr="002E5B03" w:rsidRDefault="002E5B0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серии «Мир в картинках», «Рассказы по картинкам», «Расскажите детям о…»,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 картинках», «Искусство детям»;</w:t>
      </w:r>
    </w:p>
    <w:p w:rsidR="009F1A88" w:rsidRDefault="002E5B0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1A88" w:rsidRPr="002E5B03" w:rsidRDefault="002E5B0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9F1A88" w:rsidRDefault="002E5B0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proofErr w:type="gramEnd"/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1A88" w:rsidRPr="002E5B03" w:rsidRDefault="002E5B03" w:rsidP="00A479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абинет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 техническим и компьютерным оборудованием.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4D0BF7" w:rsidRDefault="002E5B03" w:rsidP="00A479A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BF7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 – в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4D0BF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пополнилось</w:t>
      </w:r>
      <w:r w:rsidR="004D0BF7" w:rsidRPr="004D0BF7">
        <w:rPr>
          <w:rFonts w:hAnsi="Times New Roman" w:cs="Times New Roman"/>
          <w:color w:val="000000"/>
          <w:sz w:val="24"/>
          <w:szCs w:val="24"/>
          <w:lang w:val="ru-RU"/>
        </w:rPr>
        <w:t xml:space="preserve"> 2-мя </w:t>
      </w:r>
      <w:r w:rsidRPr="004D0BF7">
        <w:rPr>
          <w:rFonts w:hAnsi="Times New Roman" w:cs="Times New Roman"/>
          <w:color w:val="000000"/>
          <w:sz w:val="24"/>
          <w:szCs w:val="24"/>
        </w:rPr>
        <w:t> </w:t>
      </w:r>
      <w:r w:rsidR="004D0BF7" w:rsidRPr="004D0BF7">
        <w:rPr>
          <w:rFonts w:hAnsi="Times New Roman" w:cs="Times New Roman"/>
          <w:color w:val="000000"/>
          <w:sz w:val="24"/>
          <w:szCs w:val="24"/>
          <w:lang w:val="ru-RU"/>
        </w:rPr>
        <w:t>ноутбуками</w:t>
      </w:r>
      <w:r w:rsidRPr="004D0B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D0BF7" w:rsidRPr="004D0BF7">
        <w:rPr>
          <w:rFonts w:hAnsi="Times New Roman" w:cs="Times New Roman"/>
          <w:color w:val="000000"/>
          <w:sz w:val="24"/>
          <w:szCs w:val="24"/>
          <w:lang w:val="ru-RU"/>
        </w:rPr>
        <w:t xml:space="preserve">  цветным принтером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>, интерактивный стол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1A88" w:rsidRPr="002E5B03" w:rsidRDefault="002E5B03" w:rsidP="00A479A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BF7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 – позволяет работать с текстовыми редакторами, </w:t>
      </w:r>
      <w:proofErr w:type="spellStart"/>
      <w:r w:rsidRPr="004D0BF7">
        <w:rPr>
          <w:rFonts w:hAnsi="Times New Roman" w:cs="Times New Roman"/>
          <w:color w:val="000000"/>
          <w:sz w:val="24"/>
          <w:szCs w:val="24"/>
          <w:lang w:val="ru-RU"/>
        </w:rPr>
        <w:t>интернет-ресу</w:t>
      </w:r>
      <w:r w:rsidRPr="004D0BF7">
        <w:rPr>
          <w:color w:val="000000"/>
          <w:sz w:val="24"/>
          <w:szCs w:val="24"/>
          <w:lang w:val="ru-RU"/>
        </w:rPr>
        <w:t>рсами</w:t>
      </w:r>
      <w:proofErr w:type="spellEnd"/>
      <w:r w:rsidRPr="004D0BF7">
        <w:rPr>
          <w:color w:val="000000"/>
          <w:sz w:val="24"/>
          <w:szCs w:val="24"/>
          <w:lang w:val="ru-RU"/>
        </w:rPr>
        <w:t>, фо</w:t>
      </w:r>
      <w:r w:rsidRPr="004D0BF7">
        <w:rPr>
          <w:rFonts w:hAnsi="Times New Roman" w:cs="Times New Roman"/>
          <w:color w:val="000000"/>
          <w:sz w:val="24"/>
          <w:szCs w:val="24"/>
          <w:lang w:val="ru-RU"/>
        </w:rPr>
        <w:t>то-, видеоматериалами, графическими редакторами.</w:t>
      </w:r>
    </w:p>
    <w:p w:rsidR="009F1A88" w:rsidRPr="002E5B03" w:rsidRDefault="002E5B03" w:rsidP="00A479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>В 2020 году планируется приобретение  дополнительных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8-ми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комплектов </w:t>
      </w:r>
      <w:proofErr w:type="spellStart"/>
      <w:r w:rsidR="0058735F">
        <w:rPr>
          <w:rFonts w:hAnsi="Times New Roman" w:cs="Times New Roman"/>
          <w:color w:val="000000"/>
          <w:sz w:val="24"/>
          <w:szCs w:val="24"/>
          <w:lang w:val="ru-RU"/>
        </w:rPr>
        <w:t>роб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>ототехнки</w:t>
      </w:r>
      <w:proofErr w:type="spellEnd"/>
      <w:r w:rsidR="004D0BF7">
        <w:rPr>
          <w:rFonts w:hAnsi="Times New Roman" w:cs="Times New Roman"/>
          <w:color w:val="000000"/>
          <w:sz w:val="24"/>
          <w:szCs w:val="24"/>
          <w:lang w:val="ru-RU"/>
        </w:rPr>
        <w:t xml:space="preserve">, обновление методической литературы согласно ФГОС </w:t>
      </w:r>
      <w:proofErr w:type="gramStart"/>
      <w:r w:rsidR="004D0BF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4D0B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1A88" w:rsidRPr="002E5B03" w:rsidRDefault="002E5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9F1A88" w:rsidRPr="004D0BF7" w:rsidRDefault="002E5B03" w:rsidP="00A479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Pr="004D0BF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D0BF7">
        <w:rPr>
          <w:rFonts w:hAnsi="Times New Roman" w:cs="Times New Roman"/>
          <w:color w:val="000000"/>
          <w:sz w:val="24"/>
          <w:szCs w:val="24"/>
          <w:lang w:val="ru-RU"/>
        </w:rPr>
        <w:t>етском саду оборудованы помещения:</w:t>
      </w:r>
    </w:p>
    <w:p w:rsidR="009F1A88" w:rsidRDefault="002E5B03" w:rsidP="00A479A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1A88" w:rsidRDefault="002E5B03" w:rsidP="00A479A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 – 1;</w:t>
      </w:r>
    </w:p>
    <w:p w:rsidR="009F1A88" w:rsidRDefault="002E5B03" w:rsidP="00A479A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 – 1;</w:t>
      </w:r>
    </w:p>
    <w:p w:rsidR="009F1A88" w:rsidRDefault="002E5B03" w:rsidP="00A479A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 – 1;</w:t>
      </w:r>
    </w:p>
    <w:p w:rsidR="009F1A88" w:rsidRDefault="002E5B03" w:rsidP="00A479A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 – 1;</w:t>
      </w:r>
    </w:p>
    <w:p w:rsidR="009F1A88" w:rsidRDefault="002E5B03" w:rsidP="00A479A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 – 1;</w:t>
      </w:r>
    </w:p>
    <w:p w:rsidR="009F1A88" w:rsidRDefault="002E5B03" w:rsidP="00A479A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 – 1;</w:t>
      </w:r>
    </w:p>
    <w:p w:rsidR="009F1A88" w:rsidRPr="004D0BF7" w:rsidRDefault="002E5B03" w:rsidP="00A479A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 w:rsidR="00A479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9F1A88" w:rsidRPr="002E5B03" w:rsidRDefault="002E5B03" w:rsidP="00A479A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9F1A88" w:rsidRPr="002E5B03" w:rsidRDefault="002E5B03" w:rsidP="00A479A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етский сад провел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текущий ремонт</w:t>
      </w:r>
      <w:r w:rsidR="007416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6 групп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 спальных помещений, коридоров 1 и 2 этажей, медкабинета. Построили </w:t>
      </w:r>
      <w:r w:rsidR="0058735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учебно-опытный участок.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4D0B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и территории соответствует действующим санитарно-эпидемиологическим требованиям к устройству, содержанию и организации режима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работы в дошкольных организациях, правилам пожарной безопасности, требованиям охраны труда.</w:t>
      </w:r>
    </w:p>
    <w:p w:rsidR="009F1A88" w:rsidRPr="002E5B03" w:rsidRDefault="002E5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9F1A88" w:rsidRPr="002E5B03" w:rsidRDefault="002E5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</w:t>
      </w:r>
      <w:r w:rsidR="000F1990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30.12.2020 г.</w:t>
      </w:r>
    </w:p>
    <w:tbl>
      <w:tblPr>
        <w:tblW w:w="106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40"/>
        <w:gridCol w:w="2136"/>
        <w:gridCol w:w="1559"/>
      </w:tblGrid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0F1990" w:rsidRDefault="002E5B03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199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0F1990" w:rsidRDefault="002E5B03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199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="00A479A4" w:rsidRPr="000F199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99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0F1990" w:rsidRDefault="002E5B03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0F199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F1A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0F1990" w:rsidRDefault="002E5B03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0F199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2E5B03">
              <w:rPr>
                <w:lang w:val="ru-RU"/>
              </w:rPr>
              <w:br/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программе дошкольного образования</w:t>
            </w:r>
          </w:p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 w:rsidR="00A47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 w:rsidR="00A47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58735F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="00587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F1A88" w:rsidRPr="004D0BF7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полного дня</w:t>
            </w:r>
            <w:r w:rsidR="004D0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(7.30-18.00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587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F1A88" w:rsidRPr="004D0BF7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4D0B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F1A88" w:rsidRPr="004D0BF7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семейной дошкольной группе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 w:rsidP="004D0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психолого-педагогическимсопровождением, которое организует детский сад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D0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2E5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587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 w:rsidP="00A479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 w:rsidR="00A47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</w:p>
          <w:p w:rsidR="009F1A88" w:rsidRPr="002E5B03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A479A4" w:rsidP="00A479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елове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F1A88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4D0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часовогопребывания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587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 w:rsidP="004D0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 w:rsidP="004D0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F1A88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8423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(0%)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 w:rsidP="004D0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программе дошкольного</w:t>
            </w:r>
            <w:r w:rsidR="008423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8423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2E5B03" w:rsidP="004D0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 w:rsidR="008423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BF7" w:rsidRDefault="002E5B03" w:rsidP="004D0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</w:p>
          <w:p w:rsidR="009F1A88" w:rsidRPr="004D0BF7" w:rsidRDefault="002E5B03" w:rsidP="004D0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0F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F1A88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0F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0F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4D0B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1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</w:p>
          <w:p w:rsidR="009F1A88" w:rsidRPr="002E5B03" w:rsidRDefault="002E5B03" w:rsidP="004D0BF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4D0B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1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 w:rsidP="000F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8423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(12%)</w:t>
            </w:r>
          </w:p>
        </w:tc>
      </w:tr>
      <w:tr w:rsidR="009F1A88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4D0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8423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D0BF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D0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 w:rsidP="000F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F1A88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8423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D0B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4D0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2E5B03" w:rsidP="004D0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 w:rsidP="000F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F1A88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4D0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4D0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4D0BF7" w:rsidP="004D0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7416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4D0BF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D0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 w:rsidP="000F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7416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4D0BF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D0B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 w:rsidP="004D0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7416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2E5B03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F1A88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4D0B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4D0B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4D0BF7" w:rsidRDefault="004D0B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0F1990" w:rsidRDefault="000F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F1A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 w:rsidP="000F1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="000F1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7416FB" w:rsidRDefault="007416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1087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F1A88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F1A88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2E5B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Pr="002E5B03" w:rsidRDefault="009F1A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A88" w:rsidRDefault="002E5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9F1A88" w:rsidRPr="002E5B03" w:rsidRDefault="002E5B03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84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 w:rsidR="00842345" w:rsidRPr="000F1990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0F1990" w:rsidRPr="004335BA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СанПиН</w:t>
      </w:r>
      <w:proofErr w:type="spellEnd"/>
      <w:r w:rsidR="000F1990" w:rsidRPr="004335BA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2.3/2.4.3</w:t>
      </w:r>
      <w:r w:rsidR="000F1990" w:rsidRPr="006523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590-20</w:t>
      </w:r>
      <w:r w:rsidR="000F1990" w:rsidRPr="00652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F1990" w:rsidRPr="006523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"Санитарно-эпидемиологические требования к организации общественного питания населения</w:t>
      </w:r>
      <w:r w:rsidRPr="000F199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 xml:space="preserve">и позволяет реализовывать образовательные программы в полном объеме в соответствии с ФГОС </w:t>
      </w:r>
      <w:proofErr w:type="gramStart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1A88" w:rsidRPr="002E5B03" w:rsidRDefault="002E5B03" w:rsidP="000F199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B03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9F1A88" w:rsidRPr="002E5B03" w:rsidSect="007416FB">
      <w:pgSz w:w="12240" w:h="15840"/>
      <w:pgMar w:top="851" w:right="1325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A63"/>
    <w:multiLevelType w:val="hybridMultilevel"/>
    <w:tmpl w:val="7AD236AA"/>
    <w:lvl w:ilvl="0" w:tplc="A69647B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F1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87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06F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65E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04A1C"/>
    <w:multiLevelType w:val="hybridMultilevel"/>
    <w:tmpl w:val="A5C2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75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1D6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81EA5"/>
    <w:multiLevelType w:val="hybridMultilevel"/>
    <w:tmpl w:val="AAD43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902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034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52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6B0E16"/>
    <w:multiLevelType w:val="multilevel"/>
    <w:tmpl w:val="1E9E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3219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555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5A05CE"/>
    <w:rsid w:val="00010D4C"/>
    <w:rsid w:val="00016256"/>
    <w:rsid w:val="0003041E"/>
    <w:rsid w:val="000D2BDE"/>
    <w:rsid w:val="000E569B"/>
    <w:rsid w:val="000E6E8E"/>
    <w:rsid w:val="000F1990"/>
    <w:rsid w:val="00156D63"/>
    <w:rsid w:val="00161CA2"/>
    <w:rsid w:val="00181EF3"/>
    <w:rsid w:val="0019120B"/>
    <w:rsid w:val="001F35D6"/>
    <w:rsid w:val="0025626A"/>
    <w:rsid w:val="002D33B1"/>
    <w:rsid w:val="002D3591"/>
    <w:rsid w:val="002E5B03"/>
    <w:rsid w:val="003021E9"/>
    <w:rsid w:val="00346672"/>
    <w:rsid w:val="003514A0"/>
    <w:rsid w:val="004335BA"/>
    <w:rsid w:val="0047613D"/>
    <w:rsid w:val="004A1EA1"/>
    <w:rsid w:val="004D0BF7"/>
    <w:rsid w:val="004F7E17"/>
    <w:rsid w:val="00502930"/>
    <w:rsid w:val="005414C4"/>
    <w:rsid w:val="00585189"/>
    <w:rsid w:val="0058735F"/>
    <w:rsid w:val="005A05CE"/>
    <w:rsid w:val="00610951"/>
    <w:rsid w:val="00652367"/>
    <w:rsid w:val="00653AF6"/>
    <w:rsid w:val="006F06CD"/>
    <w:rsid w:val="007416FB"/>
    <w:rsid w:val="0075344B"/>
    <w:rsid w:val="00797895"/>
    <w:rsid w:val="00842345"/>
    <w:rsid w:val="00901069"/>
    <w:rsid w:val="00975EB9"/>
    <w:rsid w:val="009F1A88"/>
    <w:rsid w:val="00A479A4"/>
    <w:rsid w:val="00B4565A"/>
    <w:rsid w:val="00B73A5A"/>
    <w:rsid w:val="00C0661A"/>
    <w:rsid w:val="00CB22C7"/>
    <w:rsid w:val="00CE783B"/>
    <w:rsid w:val="00D27B8F"/>
    <w:rsid w:val="00D35B29"/>
    <w:rsid w:val="00E438A1"/>
    <w:rsid w:val="00E8469C"/>
    <w:rsid w:val="00EA4EB6"/>
    <w:rsid w:val="00EB0B81"/>
    <w:rsid w:val="00ED7BF2"/>
    <w:rsid w:val="00F01E19"/>
    <w:rsid w:val="00F5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qFormat/>
    <w:rsid w:val="002E5B03"/>
    <w:pPr>
      <w:spacing w:before="0" w:after="0"/>
    </w:pPr>
  </w:style>
  <w:style w:type="paragraph" w:customStyle="1" w:styleId="11">
    <w:name w:val="Абзац списка1"/>
    <w:basedOn w:val="a"/>
    <w:rsid w:val="00CB22C7"/>
    <w:pPr>
      <w:spacing w:before="0" w:beforeAutospacing="0" w:after="0" w:afterAutospacing="0"/>
      <w:ind w:left="720"/>
    </w:pPr>
    <w:rPr>
      <w:rFonts w:ascii="Times New Roman" w:eastAsia="Times New Roman" w:hAnsi="Times New Roman" w:cs="Times New Roman"/>
      <w:sz w:val="24"/>
      <w:szCs w:val="28"/>
      <w:lang w:val="ru-RU"/>
    </w:rPr>
  </w:style>
  <w:style w:type="paragraph" w:customStyle="1" w:styleId="12">
    <w:name w:val="Без интервала1"/>
    <w:link w:val="NoSpacingChar1"/>
    <w:rsid w:val="00CB22C7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1">
    <w:name w:val="No Spacing Char1"/>
    <w:link w:val="12"/>
    <w:locked/>
    <w:rsid w:val="00CB22C7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locked/>
    <w:rsid w:val="00CB22C7"/>
  </w:style>
  <w:style w:type="paragraph" w:styleId="a5">
    <w:name w:val="List Paragraph"/>
    <w:basedOn w:val="a"/>
    <w:uiPriority w:val="34"/>
    <w:qFormat/>
    <w:rsid w:val="005851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0B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BF7"/>
    <w:rPr>
      <w:rFonts w:ascii="Tahoma" w:hAnsi="Tahoma" w:cs="Tahoma"/>
      <w:sz w:val="16"/>
      <w:szCs w:val="16"/>
    </w:rPr>
  </w:style>
  <w:style w:type="character" w:customStyle="1" w:styleId="13">
    <w:name w:val="Без интервала Знак1"/>
    <w:locked/>
    <w:rsid w:val="0019120B"/>
    <w:rPr>
      <w:rFonts w:ascii="Calibri" w:hAnsi="Calibri"/>
      <w:sz w:val="22"/>
      <w:szCs w:val="22"/>
      <w:lang w:val="ru-RU" w:eastAsia="ru-RU" w:bidi="ar-SA"/>
    </w:rPr>
  </w:style>
  <w:style w:type="character" w:styleId="a8">
    <w:name w:val="Strong"/>
    <w:basedOn w:val="a0"/>
    <w:uiPriority w:val="22"/>
    <w:qFormat/>
    <w:rsid w:val="00975E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2021-04-19T09:08:00Z</dcterms:created>
  <dcterms:modified xsi:type="dcterms:W3CDTF">2021-04-19T07:24:00Z</dcterms:modified>
</cp:coreProperties>
</file>